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AD6AD6" w14:textId="77777777" w:rsidR="00873D61" w:rsidRDefault="00284DFA">
      <w:pPr>
        <w:tabs>
          <w:tab w:val="center" w:pos="4680"/>
          <w:tab w:val="right" w:pos="9360"/>
        </w:tabs>
        <w:suppressAutoHyphens w:val="0"/>
        <w:spacing w:after="0"/>
        <w:textAlignment w:val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ANEXA 2C</w:t>
      </w:r>
    </w:p>
    <w:p w14:paraId="0CE8906D" w14:textId="77777777" w:rsidR="00873D61" w:rsidRDefault="00284DFA">
      <w:pPr>
        <w:tabs>
          <w:tab w:val="center" w:pos="4680"/>
          <w:tab w:val="right" w:pos="9360"/>
        </w:tabs>
        <w:suppressAutoHyphens w:val="0"/>
        <w:spacing w:after="0"/>
        <w:textAlignment w:val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la </w:t>
      </w:r>
      <w:proofErr w:type="spellStart"/>
      <w:r>
        <w:rPr>
          <w:rFonts w:ascii="Times New Roman" w:hAnsi="Times New Roman" w:cs="Times New Roman"/>
          <w:color w:val="auto"/>
          <w:sz w:val="24"/>
          <w:szCs w:val="24"/>
        </w:rPr>
        <w:t>normele</w:t>
      </w:r>
      <w:proofErr w:type="spellEnd"/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sz w:val="24"/>
          <w:szCs w:val="24"/>
        </w:rPr>
        <w:t>metodologice</w:t>
      </w:r>
      <w:proofErr w:type="spellEnd"/>
    </w:p>
    <w:p w14:paraId="50F962AA" w14:textId="77777777" w:rsidR="00873D61" w:rsidRDefault="00284DFA">
      <w:pPr>
        <w:tabs>
          <w:tab w:val="center" w:pos="4680"/>
          <w:tab w:val="right" w:pos="9360"/>
        </w:tabs>
        <w:suppressAutoHyphens w:val="0"/>
        <w:spacing w:after="0"/>
        <w:jc w:val="center"/>
        <w:textAlignment w:val="auto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CERERE</w:t>
      </w:r>
    </w:p>
    <w:p w14:paraId="0A4AEF06" w14:textId="77777777" w:rsidR="00873D61" w:rsidRDefault="00284DFA">
      <w:pPr>
        <w:tabs>
          <w:tab w:val="center" w:pos="4680"/>
          <w:tab w:val="right" w:pos="9360"/>
        </w:tabs>
        <w:suppressAutoHyphens w:val="0"/>
        <w:spacing w:after="0"/>
        <w:jc w:val="center"/>
        <w:textAlignment w:val="auto"/>
        <w:rPr>
          <w:rFonts w:ascii="Times New Roman" w:hAnsi="Times New Roman" w:cs="Times New Roman"/>
          <w:color w:val="auto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auto"/>
          <w:sz w:val="24"/>
          <w:szCs w:val="24"/>
        </w:rPr>
        <w:t>pentru</w:t>
      </w:r>
      <w:proofErr w:type="spellEnd"/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sz w:val="24"/>
          <w:szCs w:val="24"/>
        </w:rPr>
        <w:t>solicitarea</w:t>
      </w:r>
      <w:proofErr w:type="spellEnd"/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sz w:val="24"/>
          <w:szCs w:val="24"/>
        </w:rPr>
        <w:t>avizului</w:t>
      </w:r>
      <w:proofErr w:type="spellEnd"/>
      <w:r>
        <w:rPr>
          <w:rFonts w:ascii="Times New Roman" w:hAnsi="Times New Roman" w:cs="Times New Roman"/>
          <w:color w:val="auto"/>
          <w:sz w:val="24"/>
          <w:szCs w:val="24"/>
        </w:rPr>
        <w:t xml:space="preserve"> specific al </w:t>
      </w:r>
      <w:proofErr w:type="spellStart"/>
      <w:r>
        <w:rPr>
          <w:rFonts w:ascii="Times New Roman" w:hAnsi="Times New Roman" w:cs="Times New Roman"/>
          <w:color w:val="auto"/>
          <w:sz w:val="24"/>
          <w:szCs w:val="24"/>
        </w:rPr>
        <w:t>Ministerului</w:t>
      </w:r>
      <w:proofErr w:type="spellEnd"/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sz w:val="24"/>
          <w:szCs w:val="24"/>
        </w:rPr>
        <w:t>Apararii</w:t>
      </w:r>
      <w:proofErr w:type="spellEnd"/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sz w:val="24"/>
          <w:szCs w:val="24"/>
        </w:rPr>
        <w:t>Nationale</w:t>
      </w:r>
      <w:proofErr w:type="spellEnd"/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77C075CB" w14:textId="77777777" w:rsidR="00873D61" w:rsidRDefault="00873D61">
      <w:pPr>
        <w:spacing w:after="66"/>
      </w:pPr>
    </w:p>
    <w:p w14:paraId="2D73EAED" w14:textId="77777777" w:rsidR="00873D61" w:rsidRDefault="00284DFA">
      <w:pPr>
        <w:spacing w:after="58"/>
        <w:ind w:left="10" w:hanging="10"/>
      </w:pPr>
      <w:proofErr w:type="spellStart"/>
      <w:r>
        <w:rPr>
          <w:rFonts w:ascii="Times New Roman" w:eastAsia="Times New Roman" w:hAnsi="Times New Roman" w:cs="Times New Roman"/>
          <w:b/>
        </w:rPr>
        <w:t>Către</w:t>
      </w:r>
      <w:proofErr w:type="spellEnd"/>
      <w:r>
        <w:rPr>
          <w:rFonts w:ascii="Times New Roman" w:eastAsia="Times New Roman" w:hAnsi="Times New Roman" w:cs="Times New Roman"/>
          <w:sz w:val="16"/>
        </w:rPr>
        <w:t xml:space="preserve"> </w:t>
      </w:r>
    </w:p>
    <w:p w14:paraId="53085B71" w14:textId="77777777" w:rsidR="00873D61" w:rsidRDefault="00284DFA">
      <w:pPr>
        <w:spacing w:after="58"/>
        <w:ind w:left="847" w:hanging="10"/>
      </w:pPr>
      <w:r>
        <w:rPr>
          <w:rFonts w:ascii="Times New Roman" w:eastAsia="Times New Roman" w:hAnsi="Times New Roman" w:cs="Times New Roman"/>
          <w:b/>
        </w:rPr>
        <w:t xml:space="preserve">MINISTERUL APĂRĂRII NAȚIONALE </w:t>
      </w:r>
    </w:p>
    <w:p w14:paraId="02A8D39F" w14:textId="77777777" w:rsidR="00873D61" w:rsidRDefault="00284DFA">
      <w:pPr>
        <w:spacing w:after="25"/>
        <w:ind w:left="847" w:hanging="10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</w:t>
      </w:r>
      <w:proofErr w:type="spellStart"/>
      <w:r>
        <w:rPr>
          <w:rFonts w:ascii="Times New Roman" w:eastAsia="Times New Roman" w:hAnsi="Times New Roman" w:cs="Times New Roman"/>
          <w:b/>
        </w:rPr>
        <w:t>Unitatea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</w:rPr>
        <w:t>Militară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02700 </w:t>
      </w:r>
      <w:proofErr w:type="spellStart"/>
      <w:r>
        <w:rPr>
          <w:rFonts w:ascii="Times New Roman" w:eastAsia="Times New Roman" w:hAnsi="Times New Roman" w:cs="Times New Roman"/>
          <w:b/>
        </w:rPr>
        <w:t>București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</w:t>
      </w:r>
    </w:p>
    <w:p w14:paraId="21CB3EE0" w14:textId="1F0AC60F" w:rsidR="00873D61" w:rsidRDefault="00873D61">
      <w:pPr>
        <w:spacing w:after="25"/>
        <w:ind w:left="847" w:hanging="10"/>
      </w:pPr>
    </w:p>
    <w:p w14:paraId="748B96EC" w14:textId="77777777" w:rsidR="00DD4610" w:rsidRDefault="00DD4610" w:rsidP="00DD4610">
      <w:pPr>
        <w:ind w:left="426"/>
        <w:jc w:val="both"/>
        <w:rPr>
          <w:rFonts w:ascii="Times New Roman" w:hAnsi="Times New Roman" w:cs="Times New Roman"/>
          <w:color w:val="000000" w:themeColor="text1"/>
        </w:rPr>
      </w:pPr>
      <w:r w:rsidRPr="00DD4610">
        <w:rPr>
          <w:rFonts w:ascii="Times New Roman" w:hAnsi="Times New Roman" w:cs="Times New Roman"/>
          <w:color w:val="000000" w:themeColor="text1"/>
        </w:rPr>
        <w:t>[PROP_1A][PROP_1B][PROP_1C][DOM_1A][DOM_1B][DOM_1C][RES_1][PROP_2A][PROP_2B][PROP_2C][DOM_2A][DOM_2B][DOM_2C][RES_2][PROP_3A][PROP_3B][PROP_3C][DOM_3A][DOM_3B][DOM_3C][RES_3][PROP_4A][PROP_4B][PROP_4C][DOM_4A][DOM_4B][DOM_4C][RES_4][PROP_5A][PROP_5B][PROP_5C][DOM_5A][DOM_5B][DOM_5C][RES_5][PROP_6A][PROP_6B][PROP_6C][DOM_6A][DOM_6B][DOM_6C][RES_6][PROP_7A][PROP_7B][PROP_7C][DOM_7A][DOM_7B][DOM_7C][RES_7][PROP_8A][PROP_8B][PROP_8C][DOM_8A][DOM_8B][DOM_8C][RES_8][PROP_9A][PROP_9B][PROP_9C][DOM_9A][DOM_9B][DOM_9C][RES_9][PROP_10A][PROP_10B][PROP_10C][DOM_10A][DOM_10B][DOM_10C][RES_10][PROP_11A][PROP_11B][PROP_11C][DOM_11A][DOM_11B][DOM_11C][RES_11][PROP_12A][PROP_12B][PROP_12C][DOM_12A][DOM_12B][DOM_12C][RES_12][PROP_13A][PROP_13B][PROP_13C][DOM_13A][DOM_13B][DOM_13C][RES_13][PROP_14A][PROP_14B][PROP_14C][DOM_14A][DOM_14B][DOM_14C][RES_14][PROP_15A][PROP_15B][PROP_15C][DOM_15A][DOM_15B][DOM_15C][RES_15]</w:t>
      </w:r>
    </w:p>
    <w:p w14:paraId="1B19B0A5" w14:textId="26D28DC0" w:rsidR="00862904" w:rsidRPr="00DD4610" w:rsidRDefault="00C5579B" w:rsidP="00DD4610">
      <w:pPr>
        <w:ind w:left="426"/>
        <w:jc w:val="both"/>
        <w:rPr>
          <w:rFonts w:ascii="Times New Roman" w:hAnsi="Times New Roman" w:cs="Times New Roman"/>
          <w:color w:val="000000" w:themeColor="text1"/>
        </w:rPr>
      </w:pPr>
      <w:r w:rsidRPr="00C5579B">
        <w:rPr>
          <w:rFonts w:ascii="Times New Roman" w:hAnsi="Times New Roman" w:cs="Times New Roman"/>
          <w:color w:val="000000" w:themeColor="text1"/>
        </w:rPr>
        <w:t>[NRCRT_IMPUTERNICIT]</w:t>
      </w:r>
      <w:r w:rsidRPr="00183B93">
        <w:rPr>
          <w:color w:val="000000" w:themeColor="text1"/>
        </w:rPr>
        <w:t xml:space="preserve"> </w:t>
      </w:r>
      <w:r w:rsidR="00284DFA" w:rsidRPr="00862904">
        <w:rPr>
          <w:rFonts w:ascii="Times New Roman" w:eastAsia="Times New Roman" w:hAnsi="Times New Roman" w:cs="Times New Roman"/>
          <w:color w:val="auto"/>
        </w:rPr>
        <w:t xml:space="preserve">(***) </w:t>
      </w:r>
      <w:proofErr w:type="spellStart"/>
      <w:r w:rsidR="00284DFA" w:rsidRPr="00862904">
        <w:rPr>
          <w:rFonts w:ascii="Times New Roman" w:eastAsia="Times New Roman" w:hAnsi="Times New Roman" w:cs="Times New Roman"/>
          <w:color w:val="auto"/>
        </w:rPr>
        <w:t>prin</w:t>
      </w:r>
      <w:proofErr w:type="spellEnd"/>
      <w:r w:rsidR="00284DFA" w:rsidRPr="00862904">
        <w:rPr>
          <w:rFonts w:ascii="Times New Roman" w:eastAsia="Times New Roman" w:hAnsi="Times New Roman" w:cs="Times New Roman"/>
          <w:color w:val="auto"/>
        </w:rPr>
        <w:t xml:space="preserve">  </w:t>
      </w:r>
      <w:r w:rsidR="00862904" w:rsidRPr="00862904">
        <w:rPr>
          <w:rFonts w:ascii="Times New Roman" w:eastAsia="Times New Roman" w:hAnsi="Times New Roman" w:cs="Times New Roman"/>
          <w:color w:val="auto"/>
        </w:rPr>
        <w:t>[</w:t>
      </w:r>
      <w:proofErr w:type="spellStart"/>
      <w:r w:rsidR="00862904" w:rsidRPr="00862904">
        <w:rPr>
          <w:rFonts w:ascii="Times New Roman" w:eastAsia="Times New Roman" w:hAnsi="Times New Roman" w:cs="Times New Roman"/>
          <w:color w:val="auto"/>
        </w:rPr>
        <w:t>nume</w:t>
      </w:r>
      <w:proofErr w:type="spellEnd"/>
      <w:r w:rsidR="00862904" w:rsidRPr="00862904">
        <w:rPr>
          <w:rFonts w:ascii="Times New Roman" w:eastAsia="Times New Roman" w:hAnsi="Times New Roman" w:cs="Times New Roman"/>
          <w:color w:val="auto"/>
        </w:rPr>
        <w:t>]</w:t>
      </w:r>
      <w:r w:rsidR="00284DFA" w:rsidRPr="00862904">
        <w:rPr>
          <w:rFonts w:ascii="Times New Roman" w:eastAsia="Times New Roman" w:hAnsi="Times New Roman" w:cs="Times New Roman"/>
          <w:color w:val="auto"/>
        </w:rPr>
        <w:t xml:space="preserve">, CNP/CIF </w:t>
      </w:r>
      <w:r w:rsidR="00862904" w:rsidRPr="00862904">
        <w:rPr>
          <w:rFonts w:ascii="Times New Roman" w:eastAsia="Times New Roman" w:hAnsi="Times New Roman" w:cs="Times New Roman"/>
          <w:color w:val="auto"/>
        </w:rPr>
        <w:t>[CNP]</w:t>
      </w:r>
      <w:r w:rsidR="00284DFA" w:rsidRPr="00862904">
        <w:rPr>
          <w:rFonts w:ascii="Times New Roman" w:eastAsia="Times New Roman" w:hAnsi="Times New Roman" w:cs="Times New Roman"/>
          <w:color w:val="auto"/>
        </w:rPr>
        <w:t xml:space="preserve">, </w:t>
      </w:r>
      <w:proofErr w:type="spellStart"/>
      <w:r w:rsidR="00284DFA" w:rsidRPr="00862904">
        <w:rPr>
          <w:rFonts w:ascii="Times New Roman" w:eastAsia="Times New Roman" w:hAnsi="Times New Roman" w:cs="Times New Roman"/>
          <w:color w:val="auto"/>
        </w:rPr>
        <w:t>în</w:t>
      </w:r>
      <w:proofErr w:type="spellEnd"/>
      <w:r w:rsidR="00284DFA" w:rsidRPr="00862904">
        <w:rPr>
          <w:rFonts w:ascii="Times New Roman" w:eastAsia="Times New Roman" w:hAnsi="Times New Roman" w:cs="Times New Roman"/>
          <w:color w:val="auto"/>
        </w:rPr>
        <w:t xml:space="preserve"> </w:t>
      </w:r>
      <w:proofErr w:type="spellStart"/>
      <w:r w:rsidR="00284DFA" w:rsidRPr="00862904">
        <w:rPr>
          <w:rFonts w:ascii="Times New Roman" w:eastAsia="Times New Roman" w:hAnsi="Times New Roman" w:cs="Times New Roman"/>
          <w:color w:val="auto"/>
        </w:rPr>
        <w:t>calitate</w:t>
      </w:r>
      <w:proofErr w:type="spellEnd"/>
      <w:r w:rsidR="00284DFA" w:rsidRPr="00862904">
        <w:rPr>
          <w:rFonts w:ascii="Times New Roman" w:eastAsia="Times New Roman" w:hAnsi="Times New Roman" w:cs="Times New Roman"/>
          <w:color w:val="auto"/>
        </w:rPr>
        <w:t xml:space="preserve"> de IMPUTERNICIT, conform PROCURA nr</w:t>
      </w:r>
      <w:r w:rsidR="00F42C64">
        <w:rPr>
          <w:rFonts w:ascii="Times New Roman" w:eastAsia="Times New Roman" w:hAnsi="Times New Roman" w:cs="Times New Roman"/>
          <w:color w:val="auto"/>
        </w:rPr>
        <w:t>……………………….</w:t>
      </w:r>
      <w:r w:rsidR="00284DFA" w:rsidRPr="00862904">
        <w:rPr>
          <w:rFonts w:ascii="Times New Roman" w:eastAsia="Times New Roman" w:hAnsi="Times New Roman" w:cs="Times New Roman"/>
          <w:color w:val="auto"/>
        </w:rPr>
        <w:t xml:space="preserve">,  </w:t>
      </w:r>
      <w:proofErr w:type="spellStart"/>
      <w:r w:rsidR="00284DFA" w:rsidRPr="00862904">
        <w:rPr>
          <w:rFonts w:ascii="Times New Roman" w:eastAsia="Times New Roman" w:hAnsi="Times New Roman" w:cs="Times New Roman"/>
          <w:color w:val="auto"/>
        </w:rPr>
        <w:t>localitatea</w:t>
      </w:r>
      <w:proofErr w:type="spellEnd"/>
      <w:r w:rsidR="00284DFA" w:rsidRPr="00862904">
        <w:rPr>
          <w:rFonts w:ascii="Times New Roman" w:eastAsia="Times New Roman" w:hAnsi="Times New Roman" w:cs="Times New Roman"/>
          <w:color w:val="auto"/>
        </w:rPr>
        <w:t xml:space="preserve"> </w:t>
      </w:r>
      <w:r w:rsidR="00862904" w:rsidRPr="00862904">
        <w:rPr>
          <w:rFonts w:ascii="Times New Roman" w:eastAsia="Times New Roman" w:hAnsi="Times New Roman" w:cs="Times New Roman"/>
          <w:color w:val="auto"/>
        </w:rPr>
        <w:t>[LOCALITATE]</w:t>
      </w:r>
      <w:r w:rsidR="00284DFA" w:rsidRPr="00862904">
        <w:rPr>
          <w:rFonts w:ascii="Times New Roman" w:eastAsia="Times New Roman" w:hAnsi="Times New Roman" w:cs="Times New Roman"/>
          <w:color w:val="auto"/>
        </w:rPr>
        <w:t xml:space="preserve">, str. </w:t>
      </w:r>
      <w:r w:rsidR="00862904" w:rsidRPr="00862904">
        <w:rPr>
          <w:rFonts w:ascii="Times New Roman" w:eastAsia="Times New Roman" w:hAnsi="Times New Roman" w:cs="Times New Roman"/>
          <w:color w:val="auto"/>
        </w:rPr>
        <w:t>[STRADA]</w:t>
      </w:r>
      <w:r w:rsidR="00284DFA" w:rsidRPr="00862904">
        <w:rPr>
          <w:rFonts w:ascii="Times New Roman" w:eastAsia="Times New Roman" w:hAnsi="Times New Roman" w:cs="Times New Roman"/>
          <w:color w:val="auto"/>
        </w:rPr>
        <w:t>, nr.</w:t>
      </w:r>
      <w:r w:rsidR="00862904" w:rsidRPr="00862904">
        <w:rPr>
          <w:rFonts w:ascii="Times New Roman" w:eastAsia="Times New Roman" w:hAnsi="Times New Roman" w:cs="Times New Roman"/>
          <w:color w:val="auto"/>
        </w:rPr>
        <w:t>[NR_STRADA]</w:t>
      </w:r>
      <w:r w:rsidR="00284DFA" w:rsidRPr="00862904">
        <w:rPr>
          <w:rFonts w:ascii="Times New Roman" w:eastAsia="Times New Roman" w:hAnsi="Times New Roman" w:cs="Times New Roman"/>
          <w:color w:val="auto"/>
        </w:rPr>
        <w:t xml:space="preserve">, bloc </w:t>
      </w:r>
      <w:r w:rsidR="000D6E2A">
        <w:rPr>
          <w:rFonts w:ascii="Times New Roman" w:eastAsia="Times New Roman" w:hAnsi="Times New Roman" w:cs="Times New Roman"/>
          <w:color w:val="auto"/>
        </w:rPr>
        <w:t>[BLOC]</w:t>
      </w:r>
      <w:r w:rsidR="00284DFA" w:rsidRPr="00862904">
        <w:rPr>
          <w:rFonts w:ascii="Times New Roman" w:eastAsia="Times New Roman" w:hAnsi="Times New Roman" w:cs="Times New Roman"/>
          <w:color w:val="auto"/>
        </w:rPr>
        <w:t>, sc.</w:t>
      </w:r>
      <w:r w:rsidR="000D6E2A">
        <w:rPr>
          <w:rFonts w:ascii="Times New Roman" w:eastAsia="Times New Roman" w:hAnsi="Times New Roman" w:cs="Times New Roman"/>
          <w:color w:val="auto"/>
        </w:rPr>
        <w:t>[SCARA]</w:t>
      </w:r>
      <w:r w:rsidR="00284DFA" w:rsidRPr="00862904">
        <w:rPr>
          <w:rFonts w:ascii="Times New Roman" w:eastAsia="Times New Roman" w:hAnsi="Times New Roman" w:cs="Times New Roman"/>
          <w:color w:val="auto"/>
        </w:rPr>
        <w:t xml:space="preserve">, </w:t>
      </w:r>
      <w:proofErr w:type="spellStart"/>
      <w:r w:rsidR="00284DFA" w:rsidRPr="00862904">
        <w:rPr>
          <w:rFonts w:ascii="Times New Roman" w:eastAsia="Times New Roman" w:hAnsi="Times New Roman" w:cs="Times New Roman"/>
          <w:color w:val="auto"/>
        </w:rPr>
        <w:t>etaj</w:t>
      </w:r>
      <w:proofErr w:type="spellEnd"/>
      <w:r w:rsidR="00284DFA" w:rsidRPr="00862904">
        <w:rPr>
          <w:rFonts w:ascii="Times New Roman" w:eastAsia="Times New Roman" w:hAnsi="Times New Roman" w:cs="Times New Roman"/>
          <w:color w:val="auto"/>
        </w:rPr>
        <w:t xml:space="preserve"> </w:t>
      </w:r>
      <w:r w:rsidR="000D6E2A">
        <w:rPr>
          <w:rFonts w:ascii="Times New Roman" w:eastAsia="Times New Roman" w:hAnsi="Times New Roman" w:cs="Times New Roman"/>
          <w:color w:val="auto"/>
        </w:rPr>
        <w:t>[ETAJ]</w:t>
      </w:r>
      <w:r w:rsidR="00284DFA" w:rsidRPr="00862904">
        <w:rPr>
          <w:rFonts w:ascii="Times New Roman" w:eastAsia="Times New Roman" w:hAnsi="Times New Roman" w:cs="Times New Roman"/>
          <w:color w:val="auto"/>
        </w:rPr>
        <w:t xml:space="preserve">, ap. </w:t>
      </w:r>
      <w:r w:rsidR="000D6E2A">
        <w:rPr>
          <w:rFonts w:ascii="Times New Roman" w:eastAsia="Times New Roman" w:hAnsi="Times New Roman" w:cs="Times New Roman"/>
          <w:color w:val="auto"/>
        </w:rPr>
        <w:t>[APARTAMENT]</w:t>
      </w:r>
      <w:r w:rsidR="00284DFA" w:rsidRPr="00862904">
        <w:rPr>
          <w:rFonts w:ascii="Times New Roman" w:eastAsia="Times New Roman" w:hAnsi="Times New Roman" w:cs="Times New Roman"/>
          <w:color w:val="auto"/>
        </w:rPr>
        <w:t xml:space="preserve">, </w:t>
      </w:r>
      <w:proofErr w:type="spellStart"/>
      <w:r w:rsidR="00284DFA" w:rsidRPr="00862904">
        <w:rPr>
          <w:rFonts w:ascii="Times New Roman" w:eastAsia="Times New Roman" w:hAnsi="Times New Roman" w:cs="Times New Roman"/>
          <w:color w:val="auto"/>
        </w:rPr>
        <w:t>județul</w:t>
      </w:r>
      <w:proofErr w:type="spellEnd"/>
      <w:r w:rsidR="00284DFA" w:rsidRPr="00862904">
        <w:rPr>
          <w:rFonts w:ascii="Times New Roman" w:eastAsia="Times New Roman" w:hAnsi="Times New Roman" w:cs="Times New Roman"/>
          <w:color w:val="auto"/>
        </w:rPr>
        <w:t>/</w:t>
      </w:r>
      <w:proofErr w:type="spellStart"/>
      <w:r w:rsidR="00284DFA" w:rsidRPr="00862904">
        <w:rPr>
          <w:rFonts w:ascii="Times New Roman" w:eastAsia="Times New Roman" w:hAnsi="Times New Roman" w:cs="Times New Roman"/>
          <w:color w:val="auto"/>
        </w:rPr>
        <w:t>sectorul</w:t>
      </w:r>
      <w:proofErr w:type="spellEnd"/>
      <w:r w:rsidR="00284DFA" w:rsidRPr="00862904">
        <w:rPr>
          <w:rFonts w:ascii="Times New Roman" w:eastAsia="Times New Roman" w:hAnsi="Times New Roman" w:cs="Times New Roman"/>
          <w:color w:val="auto"/>
        </w:rPr>
        <w:t xml:space="preserve"> </w:t>
      </w:r>
      <w:r w:rsidR="00862904" w:rsidRPr="00862904">
        <w:rPr>
          <w:rFonts w:ascii="Times New Roman" w:eastAsia="Times New Roman" w:hAnsi="Times New Roman" w:cs="Times New Roman"/>
          <w:color w:val="auto"/>
        </w:rPr>
        <w:t>[JUDET]</w:t>
      </w:r>
      <w:r w:rsidR="00284DFA" w:rsidRPr="00862904">
        <w:rPr>
          <w:rFonts w:ascii="Times New Roman" w:eastAsia="Times New Roman" w:hAnsi="Times New Roman" w:cs="Times New Roman"/>
          <w:color w:val="auto"/>
        </w:rPr>
        <w:t xml:space="preserve">, cod postal </w:t>
      </w:r>
      <w:r w:rsidR="00862904" w:rsidRPr="00862904">
        <w:rPr>
          <w:rFonts w:ascii="Times New Roman" w:eastAsia="Times New Roman" w:hAnsi="Times New Roman" w:cs="Times New Roman"/>
          <w:color w:val="auto"/>
        </w:rPr>
        <w:t>[COD_POSTAL]</w:t>
      </w:r>
      <w:r w:rsidR="00284DFA" w:rsidRPr="00862904">
        <w:rPr>
          <w:rFonts w:ascii="Times New Roman" w:eastAsia="Times New Roman" w:hAnsi="Times New Roman" w:cs="Times New Roman"/>
          <w:color w:val="auto"/>
        </w:rPr>
        <w:t xml:space="preserve">, </w:t>
      </w:r>
      <w:proofErr w:type="spellStart"/>
      <w:r w:rsidR="00284DFA" w:rsidRPr="00862904">
        <w:rPr>
          <w:rFonts w:ascii="Times New Roman" w:eastAsia="Times New Roman" w:hAnsi="Times New Roman" w:cs="Times New Roman"/>
          <w:color w:val="auto"/>
        </w:rPr>
        <w:t>țara</w:t>
      </w:r>
      <w:proofErr w:type="spellEnd"/>
      <w:r w:rsidR="00284DFA" w:rsidRPr="00862904">
        <w:rPr>
          <w:rFonts w:ascii="Times New Roman" w:eastAsia="Times New Roman" w:hAnsi="Times New Roman" w:cs="Times New Roman"/>
          <w:color w:val="auto"/>
        </w:rPr>
        <w:t xml:space="preserve"> Romania, </w:t>
      </w:r>
      <w:proofErr w:type="spellStart"/>
      <w:r w:rsidR="00284DFA" w:rsidRPr="00862904">
        <w:rPr>
          <w:rFonts w:ascii="Times New Roman" w:eastAsia="Times New Roman" w:hAnsi="Times New Roman" w:cs="Times New Roman"/>
          <w:b/>
          <w:color w:val="auto"/>
        </w:rPr>
        <w:t>telefon</w:t>
      </w:r>
      <w:proofErr w:type="spellEnd"/>
      <w:r w:rsidR="00284DFA" w:rsidRPr="00862904">
        <w:rPr>
          <w:rFonts w:ascii="Times New Roman" w:eastAsia="Times New Roman" w:hAnsi="Times New Roman" w:cs="Times New Roman"/>
          <w:color w:val="auto"/>
        </w:rPr>
        <w:t xml:space="preserve"> </w:t>
      </w:r>
      <w:r w:rsidR="00862904" w:rsidRPr="00862904">
        <w:rPr>
          <w:rFonts w:ascii="Times New Roman" w:eastAsia="Times New Roman" w:hAnsi="Times New Roman" w:cs="Times New Roman"/>
          <w:color w:val="auto"/>
        </w:rPr>
        <w:t>[TELEFON]</w:t>
      </w:r>
      <w:r w:rsidR="00284DFA" w:rsidRPr="00862904">
        <w:rPr>
          <w:rFonts w:ascii="Times New Roman" w:eastAsia="Times New Roman" w:hAnsi="Times New Roman" w:cs="Times New Roman"/>
          <w:color w:val="auto"/>
        </w:rPr>
        <w:t>, fax…</w:t>
      </w:r>
      <w:r w:rsidR="00862904" w:rsidRPr="00862904">
        <w:rPr>
          <w:rFonts w:ascii="Times New Roman" w:eastAsia="Times New Roman" w:hAnsi="Times New Roman" w:cs="Times New Roman"/>
          <w:color w:val="auto"/>
        </w:rPr>
        <w:t>………………</w:t>
      </w:r>
      <w:r w:rsidR="00284DFA" w:rsidRPr="00862904">
        <w:rPr>
          <w:rFonts w:ascii="Times New Roman" w:eastAsia="Times New Roman" w:hAnsi="Times New Roman" w:cs="Times New Roman"/>
          <w:color w:val="auto"/>
        </w:rPr>
        <w:t xml:space="preserve">, e-mail </w:t>
      </w:r>
      <w:r w:rsidR="00862904">
        <w:rPr>
          <w:rFonts w:ascii="Times New Roman" w:eastAsia="Times New Roman" w:hAnsi="Times New Roman" w:cs="Times New Roman"/>
          <w:color w:val="auto"/>
        </w:rPr>
        <w:t>[EMAIL].</w:t>
      </w:r>
    </w:p>
    <w:p w14:paraId="280B2EAD" w14:textId="285DA8D5" w:rsidR="00F27B60" w:rsidRPr="00F27B60" w:rsidRDefault="00F27B60" w:rsidP="00FD0368">
      <w:pPr>
        <w:spacing w:after="8" w:line="288" w:lineRule="auto"/>
        <w:ind w:left="345" w:right="-13"/>
        <w:jc w:val="both"/>
      </w:pPr>
      <w:r w:rsidRPr="00F27B60">
        <w:rPr>
          <w:rFonts w:ascii="Times New Roman" w:eastAsia="Times New Roman" w:hAnsi="Times New Roman" w:cs="Times New Roman"/>
          <w:color w:val="auto"/>
        </w:rPr>
        <w:t>[DECLAR_1A][DECLAR_1B][DECLAR_2A][DECLAR_2B][DECLAR_3A][DECLAR_3B][DECLAR_4A][DECLAR_4B][DECLAR_5A][DECLAR_5B][DECLAR_6A][DECLAR_6B][DECLAR_7A][DECLAR_7B][DECLAR_8A][DECLAR_8B][DECLAR_9A][DECLAR_9B][DECLAR_10A][DECLAR_10B][DECLAR_11A][DECLAR_11B][DECLAR_12A][DECLAR_12B][DECLAR_13A][DECLAR_13B][DECLAR_14A][DECLAR_14B][DECLAR_15A][DECLAR_15B]</w:t>
      </w:r>
    </w:p>
    <w:p w14:paraId="0412C2F6" w14:textId="2C22C31B" w:rsidR="00873D61" w:rsidRDefault="00284DFA" w:rsidP="00F27B60">
      <w:pPr>
        <w:spacing w:after="8" w:line="288" w:lineRule="auto"/>
        <w:ind w:left="345" w:right="-13"/>
        <w:jc w:val="both"/>
      </w:pPr>
      <w:r w:rsidRPr="00F27B60">
        <w:rPr>
          <w:rFonts w:ascii="Times New Roman" w:eastAsia="Times New Roman" w:hAnsi="Times New Roman" w:cs="Times New Roman"/>
          <w:color w:val="auto"/>
        </w:rPr>
        <w:t xml:space="preserve">care </w:t>
      </w:r>
      <w:r w:rsidRPr="00F27B60">
        <w:rPr>
          <w:rFonts w:ascii="Times New Roman" w:eastAsia="Times New Roman" w:hAnsi="Times New Roman" w:cs="Times New Roman"/>
          <w:color w:val="auto"/>
        </w:rPr>
        <w:tab/>
      </w:r>
      <w:proofErr w:type="spellStart"/>
      <w:r w:rsidRPr="00F27B60">
        <w:rPr>
          <w:rFonts w:ascii="Times New Roman" w:eastAsia="Times New Roman" w:hAnsi="Times New Roman" w:cs="Times New Roman"/>
          <w:color w:val="auto"/>
        </w:rPr>
        <w:t>urmează</w:t>
      </w:r>
      <w:proofErr w:type="spellEnd"/>
      <w:r w:rsidRPr="00F27B60">
        <w:rPr>
          <w:rFonts w:ascii="Times New Roman" w:eastAsia="Times New Roman" w:hAnsi="Times New Roman" w:cs="Times New Roman"/>
          <w:color w:val="auto"/>
        </w:rPr>
        <w:t xml:space="preserve"> </w:t>
      </w:r>
      <w:r w:rsidRPr="00F27B60">
        <w:rPr>
          <w:rFonts w:ascii="Times New Roman" w:eastAsia="Times New Roman" w:hAnsi="Times New Roman" w:cs="Times New Roman"/>
          <w:color w:val="auto"/>
        </w:rPr>
        <w:tab/>
      </w:r>
      <w:proofErr w:type="spellStart"/>
      <w:r w:rsidRPr="00F27B60">
        <w:rPr>
          <w:rFonts w:ascii="Times New Roman" w:eastAsia="Times New Roman" w:hAnsi="Times New Roman" w:cs="Times New Roman"/>
          <w:color w:val="auto"/>
        </w:rPr>
        <w:t>să</w:t>
      </w:r>
      <w:proofErr w:type="spellEnd"/>
      <w:r w:rsidRPr="00F27B60">
        <w:rPr>
          <w:rFonts w:ascii="Times New Roman" w:eastAsia="Times New Roman" w:hAnsi="Times New Roman" w:cs="Times New Roman"/>
          <w:color w:val="auto"/>
        </w:rPr>
        <w:t xml:space="preserve"> </w:t>
      </w:r>
      <w:proofErr w:type="spellStart"/>
      <w:r w:rsidRPr="00F27B60">
        <w:rPr>
          <w:rFonts w:ascii="Times New Roman" w:eastAsia="Times New Roman" w:hAnsi="Times New Roman" w:cs="Times New Roman"/>
          <w:color w:val="auto"/>
        </w:rPr>
        <w:t>facă</w:t>
      </w:r>
      <w:proofErr w:type="spellEnd"/>
      <w:r w:rsidRPr="00F27B60">
        <w:rPr>
          <w:rFonts w:ascii="Times New Roman" w:eastAsia="Times New Roman" w:hAnsi="Times New Roman" w:cs="Times New Roman"/>
          <w:color w:val="auto"/>
        </w:rPr>
        <w:t xml:space="preserve"> </w:t>
      </w:r>
      <w:proofErr w:type="spellStart"/>
      <w:r w:rsidRPr="00F27B60">
        <w:rPr>
          <w:rFonts w:ascii="Times New Roman" w:eastAsia="Times New Roman" w:hAnsi="Times New Roman" w:cs="Times New Roman"/>
          <w:color w:val="auto"/>
        </w:rPr>
        <w:t>obiectul</w:t>
      </w:r>
      <w:proofErr w:type="spellEnd"/>
      <w:r w:rsidRPr="00F27B60">
        <w:rPr>
          <w:rFonts w:ascii="Times New Roman" w:eastAsia="Times New Roman" w:hAnsi="Times New Roman" w:cs="Times New Roman"/>
          <w:color w:val="auto"/>
        </w:rPr>
        <w:t xml:space="preserve"> </w:t>
      </w:r>
      <w:proofErr w:type="spellStart"/>
      <w:r w:rsidRPr="00F27B60">
        <w:rPr>
          <w:rFonts w:ascii="Times New Roman" w:eastAsia="Times New Roman" w:hAnsi="Times New Roman" w:cs="Times New Roman"/>
          <w:color w:val="auto"/>
        </w:rPr>
        <w:t>vânzării</w:t>
      </w:r>
      <w:proofErr w:type="spellEnd"/>
      <w:r w:rsidRPr="00F27B60">
        <w:rPr>
          <w:rFonts w:ascii="Times New Roman" w:eastAsia="Times New Roman" w:hAnsi="Times New Roman" w:cs="Times New Roman"/>
          <w:color w:val="auto"/>
        </w:rPr>
        <w:t xml:space="preserve"> </w:t>
      </w:r>
      <w:proofErr w:type="spellStart"/>
      <w:r w:rsidRPr="00F27B60">
        <w:rPr>
          <w:rFonts w:ascii="Times New Roman" w:eastAsia="Times New Roman" w:hAnsi="Times New Roman" w:cs="Times New Roman"/>
          <w:color w:val="auto"/>
        </w:rPr>
        <w:t>către</w:t>
      </w:r>
      <w:proofErr w:type="spellEnd"/>
      <w:r w:rsidRPr="00F27B60">
        <w:rPr>
          <w:rFonts w:ascii="Times New Roman" w:eastAsia="Times New Roman" w:hAnsi="Times New Roman" w:cs="Times New Roman"/>
          <w:color w:val="auto"/>
        </w:rPr>
        <w:t xml:space="preserve"> </w:t>
      </w:r>
      <w:proofErr w:type="spellStart"/>
      <w:r w:rsidRPr="00F27B60">
        <w:rPr>
          <w:rFonts w:ascii="Times New Roman" w:eastAsia="Times New Roman" w:hAnsi="Times New Roman" w:cs="Times New Roman"/>
          <w:color w:val="auto"/>
        </w:rPr>
        <w:t>societatea</w:t>
      </w:r>
      <w:proofErr w:type="spellEnd"/>
      <w:r w:rsidRPr="00F27B60">
        <w:rPr>
          <w:rFonts w:ascii="Times New Roman" w:eastAsia="Times New Roman" w:hAnsi="Times New Roman" w:cs="Times New Roman"/>
          <w:color w:val="auto"/>
        </w:rPr>
        <w:t xml:space="preserve"> </w:t>
      </w:r>
      <w:r w:rsidR="00862904" w:rsidRPr="00F27B60">
        <w:rPr>
          <w:rFonts w:ascii="Times New Roman" w:eastAsia="Times New Roman" w:hAnsi="Times New Roman" w:cs="Times New Roman"/>
          <w:color w:val="auto"/>
        </w:rPr>
        <w:t>[</w:t>
      </w:r>
      <w:r w:rsidR="00245EEE" w:rsidRPr="00F27B60">
        <w:rPr>
          <w:rFonts w:ascii="Times New Roman" w:eastAsia="Times New Roman" w:hAnsi="Times New Roman" w:cs="Times New Roman"/>
          <w:color w:val="auto"/>
        </w:rPr>
        <w:t>DENUMIRE_SOC</w:t>
      </w:r>
      <w:r w:rsidR="00862904" w:rsidRPr="00F27B60">
        <w:rPr>
          <w:rFonts w:ascii="Times New Roman" w:eastAsia="Times New Roman" w:hAnsi="Times New Roman" w:cs="Times New Roman"/>
          <w:color w:val="auto"/>
        </w:rPr>
        <w:t>]</w:t>
      </w:r>
      <w:r w:rsidRPr="00F27B60">
        <w:rPr>
          <w:rFonts w:ascii="Times New Roman" w:eastAsia="Times New Roman" w:hAnsi="Times New Roman" w:cs="Times New Roman"/>
          <w:color w:val="auto"/>
        </w:rPr>
        <w:t xml:space="preserve">, </w:t>
      </w:r>
      <w:proofErr w:type="spellStart"/>
      <w:r w:rsidRPr="00F27B60">
        <w:rPr>
          <w:rFonts w:ascii="Times New Roman" w:eastAsia="Times New Roman" w:hAnsi="Times New Roman" w:cs="Times New Roman"/>
          <w:color w:val="auto"/>
        </w:rPr>
        <w:t>reprezentanta</w:t>
      </w:r>
      <w:proofErr w:type="spellEnd"/>
      <w:r w:rsidRPr="00F27B60">
        <w:rPr>
          <w:rFonts w:ascii="Times New Roman" w:eastAsia="Times New Roman" w:hAnsi="Times New Roman" w:cs="Times New Roman"/>
          <w:color w:val="auto"/>
        </w:rPr>
        <w:t xml:space="preserve"> de d-</w:t>
      </w:r>
      <w:proofErr w:type="spellStart"/>
      <w:r w:rsidRPr="00F27B60">
        <w:rPr>
          <w:rFonts w:ascii="Times New Roman" w:eastAsia="Times New Roman" w:hAnsi="Times New Roman" w:cs="Times New Roman"/>
          <w:color w:val="auto"/>
        </w:rPr>
        <w:t>na</w:t>
      </w:r>
      <w:proofErr w:type="spellEnd"/>
      <w:r w:rsidRPr="00F27B60">
        <w:rPr>
          <w:rFonts w:ascii="Times New Roman" w:eastAsia="Times New Roman" w:hAnsi="Times New Roman" w:cs="Times New Roman"/>
          <w:color w:val="auto"/>
        </w:rPr>
        <w:t xml:space="preserve"> </w:t>
      </w:r>
      <w:r w:rsidR="00862904" w:rsidRPr="00F27B60">
        <w:rPr>
          <w:rFonts w:ascii="Times New Roman" w:eastAsia="Times New Roman" w:hAnsi="Times New Roman" w:cs="Times New Roman"/>
          <w:color w:val="auto"/>
        </w:rPr>
        <w:t>[NUME_ADM]</w:t>
      </w:r>
      <w:r w:rsidRPr="00F27B60">
        <w:rPr>
          <w:rFonts w:ascii="Times New Roman" w:eastAsia="Times New Roman" w:hAnsi="Times New Roman" w:cs="Times New Roman"/>
          <w:color w:val="auto"/>
        </w:rPr>
        <w:t xml:space="preserve"> in </w:t>
      </w:r>
      <w:proofErr w:type="spellStart"/>
      <w:r w:rsidRPr="00F27B60">
        <w:rPr>
          <w:rFonts w:ascii="Times New Roman" w:eastAsia="Times New Roman" w:hAnsi="Times New Roman" w:cs="Times New Roman"/>
          <w:color w:val="auto"/>
        </w:rPr>
        <w:t>calitate</w:t>
      </w:r>
      <w:proofErr w:type="spellEnd"/>
      <w:r w:rsidRPr="00F27B60">
        <w:rPr>
          <w:rFonts w:ascii="Times New Roman" w:eastAsia="Times New Roman" w:hAnsi="Times New Roman" w:cs="Times New Roman"/>
          <w:color w:val="auto"/>
        </w:rPr>
        <w:t xml:space="preserve"> de </w:t>
      </w:r>
      <w:r w:rsidR="00862904" w:rsidRPr="00F27B60">
        <w:rPr>
          <w:rFonts w:ascii="Times New Roman" w:eastAsia="Times New Roman" w:hAnsi="Times New Roman" w:cs="Times New Roman"/>
          <w:color w:val="auto"/>
        </w:rPr>
        <w:t>[FUNCTIE_ADM]</w:t>
      </w:r>
      <w:r w:rsidRPr="00F27B60">
        <w:rPr>
          <w:rFonts w:ascii="Times New Roman" w:eastAsia="Times New Roman" w:hAnsi="Times New Roman" w:cs="Times New Roman"/>
          <w:color w:val="auto"/>
        </w:rPr>
        <w:t xml:space="preserve">,  </w:t>
      </w:r>
      <w:r w:rsidRPr="00F27B60">
        <w:rPr>
          <w:rFonts w:ascii="Times New Roman" w:eastAsia="Times New Roman" w:hAnsi="Times New Roman" w:cs="Times New Roman"/>
          <w:i/>
          <w:color w:val="auto"/>
          <w:sz w:val="14"/>
        </w:rPr>
        <w:t xml:space="preserve">(se </w:t>
      </w:r>
      <w:proofErr w:type="spellStart"/>
      <w:r w:rsidRPr="00F27B60">
        <w:rPr>
          <w:rFonts w:ascii="Times New Roman" w:eastAsia="Times New Roman" w:hAnsi="Times New Roman" w:cs="Times New Roman"/>
          <w:i/>
          <w:color w:val="auto"/>
          <w:sz w:val="14"/>
        </w:rPr>
        <w:t>înscrie</w:t>
      </w:r>
      <w:proofErr w:type="spellEnd"/>
      <w:r w:rsidRPr="00F27B60">
        <w:rPr>
          <w:rFonts w:ascii="Times New Roman" w:eastAsia="Times New Roman" w:hAnsi="Times New Roman" w:cs="Times New Roman"/>
          <w:i/>
          <w:color w:val="auto"/>
          <w:sz w:val="14"/>
        </w:rPr>
        <w:t xml:space="preserve"> </w:t>
      </w:r>
      <w:proofErr w:type="spellStart"/>
      <w:r w:rsidRPr="00F27B60">
        <w:rPr>
          <w:rFonts w:ascii="Times New Roman" w:eastAsia="Times New Roman" w:hAnsi="Times New Roman" w:cs="Times New Roman"/>
          <w:i/>
          <w:color w:val="auto"/>
          <w:sz w:val="14"/>
        </w:rPr>
        <w:t>numele</w:t>
      </w:r>
      <w:proofErr w:type="spellEnd"/>
      <w:r w:rsidRPr="00F27B60">
        <w:rPr>
          <w:rFonts w:ascii="Times New Roman" w:eastAsia="Times New Roman" w:hAnsi="Times New Roman" w:cs="Times New Roman"/>
          <w:i/>
          <w:color w:val="auto"/>
          <w:sz w:val="14"/>
        </w:rPr>
        <w:t xml:space="preserve"> </w:t>
      </w:r>
      <w:proofErr w:type="spellStart"/>
      <w:r w:rsidRPr="00F27B60">
        <w:rPr>
          <w:rFonts w:ascii="Times New Roman" w:eastAsia="Times New Roman" w:hAnsi="Times New Roman" w:cs="Times New Roman"/>
          <w:i/>
          <w:color w:val="auto"/>
          <w:sz w:val="14"/>
        </w:rPr>
        <w:t>cumpărătorului</w:t>
      </w:r>
      <w:proofErr w:type="spellEnd"/>
      <w:r w:rsidRPr="00F27B60">
        <w:rPr>
          <w:rFonts w:ascii="Times New Roman" w:eastAsia="Times New Roman" w:hAnsi="Times New Roman" w:cs="Times New Roman"/>
          <w:i/>
          <w:color w:val="auto"/>
          <w:sz w:val="14"/>
        </w:rPr>
        <w:t xml:space="preserve">, </w:t>
      </w:r>
      <w:proofErr w:type="spellStart"/>
      <w:r w:rsidRPr="00F27B60">
        <w:rPr>
          <w:rFonts w:ascii="Times New Roman" w:eastAsia="Times New Roman" w:hAnsi="Times New Roman" w:cs="Times New Roman"/>
          <w:i/>
          <w:color w:val="auto"/>
          <w:sz w:val="14"/>
        </w:rPr>
        <w:t>dacă</w:t>
      </w:r>
      <w:proofErr w:type="spellEnd"/>
      <w:r w:rsidRPr="00F27B60">
        <w:rPr>
          <w:rFonts w:ascii="Times New Roman" w:eastAsia="Times New Roman" w:hAnsi="Times New Roman" w:cs="Times New Roman"/>
          <w:i/>
          <w:color w:val="auto"/>
          <w:sz w:val="14"/>
        </w:rPr>
        <w:t xml:space="preserve"> </w:t>
      </w:r>
      <w:proofErr w:type="spellStart"/>
      <w:r w:rsidRPr="00F27B60">
        <w:rPr>
          <w:rFonts w:ascii="Times New Roman" w:eastAsia="Times New Roman" w:hAnsi="Times New Roman" w:cs="Times New Roman"/>
          <w:i/>
          <w:color w:val="auto"/>
          <w:sz w:val="14"/>
        </w:rPr>
        <w:t>acesta</w:t>
      </w:r>
      <w:proofErr w:type="spellEnd"/>
      <w:r w:rsidRPr="00F27B60">
        <w:rPr>
          <w:rFonts w:ascii="Times New Roman" w:eastAsia="Times New Roman" w:hAnsi="Times New Roman" w:cs="Times New Roman"/>
          <w:i/>
          <w:color w:val="auto"/>
          <w:sz w:val="14"/>
        </w:rPr>
        <w:t xml:space="preserve"> </w:t>
      </w:r>
      <w:proofErr w:type="spellStart"/>
      <w:r w:rsidRPr="00F27B60">
        <w:rPr>
          <w:rFonts w:ascii="Times New Roman" w:eastAsia="Times New Roman" w:hAnsi="Times New Roman" w:cs="Times New Roman"/>
          <w:i/>
          <w:color w:val="auto"/>
          <w:sz w:val="14"/>
        </w:rPr>
        <w:t>este</w:t>
      </w:r>
      <w:proofErr w:type="spellEnd"/>
      <w:r w:rsidRPr="00F27B60">
        <w:rPr>
          <w:rFonts w:ascii="Times New Roman" w:eastAsia="Times New Roman" w:hAnsi="Times New Roman" w:cs="Times New Roman"/>
          <w:i/>
          <w:color w:val="auto"/>
          <w:sz w:val="14"/>
        </w:rPr>
        <w:t xml:space="preserve"> </w:t>
      </w:r>
      <w:proofErr w:type="spellStart"/>
      <w:r w:rsidRPr="00F27B60">
        <w:rPr>
          <w:rFonts w:ascii="Times New Roman" w:eastAsia="Times New Roman" w:hAnsi="Times New Roman" w:cs="Times New Roman"/>
          <w:i/>
          <w:color w:val="auto"/>
          <w:sz w:val="14"/>
        </w:rPr>
        <w:t>cunoscut</w:t>
      </w:r>
      <w:proofErr w:type="spellEnd"/>
      <w:r w:rsidRPr="00F27B60">
        <w:rPr>
          <w:rFonts w:ascii="Times New Roman" w:eastAsia="Times New Roman" w:hAnsi="Times New Roman" w:cs="Times New Roman"/>
          <w:i/>
          <w:color w:val="auto"/>
          <w:sz w:val="14"/>
        </w:rPr>
        <w:t xml:space="preserve"> la data </w:t>
      </w:r>
      <w:proofErr w:type="spellStart"/>
      <w:r w:rsidRPr="00F27B60">
        <w:rPr>
          <w:rFonts w:ascii="Times New Roman" w:eastAsia="Times New Roman" w:hAnsi="Times New Roman" w:cs="Times New Roman"/>
          <w:i/>
          <w:color w:val="auto"/>
          <w:sz w:val="14"/>
        </w:rPr>
        <w:t>depunerii</w:t>
      </w:r>
      <w:proofErr w:type="spellEnd"/>
      <w:r w:rsidRPr="00F27B60">
        <w:rPr>
          <w:rFonts w:ascii="Times New Roman" w:eastAsia="Times New Roman" w:hAnsi="Times New Roman" w:cs="Times New Roman"/>
          <w:i/>
          <w:color w:val="auto"/>
          <w:sz w:val="14"/>
        </w:rPr>
        <w:t xml:space="preserve"> </w:t>
      </w:r>
      <w:proofErr w:type="spellStart"/>
      <w:r w:rsidRPr="00F27B60">
        <w:rPr>
          <w:rFonts w:ascii="Times New Roman" w:eastAsia="Times New Roman" w:hAnsi="Times New Roman" w:cs="Times New Roman"/>
          <w:i/>
          <w:color w:val="auto"/>
          <w:sz w:val="14"/>
        </w:rPr>
        <w:t>cererii</w:t>
      </w:r>
      <w:proofErr w:type="spellEnd"/>
      <w:r w:rsidRPr="00F27B60">
        <w:rPr>
          <w:rFonts w:ascii="Times New Roman" w:eastAsia="Times New Roman" w:hAnsi="Times New Roman" w:cs="Times New Roman"/>
          <w:i/>
          <w:color w:val="auto"/>
          <w:sz w:val="14"/>
        </w:rPr>
        <w:t>)</w:t>
      </w:r>
      <w:r w:rsidRPr="00F27B60">
        <w:rPr>
          <w:rFonts w:ascii="Times New Roman" w:eastAsia="Times New Roman" w:hAnsi="Times New Roman" w:cs="Times New Roman"/>
          <w:color w:val="auto"/>
        </w:rPr>
        <w:t xml:space="preserve">. </w:t>
      </w:r>
    </w:p>
    <w:p w14:paraId="5ECE04C6" w14:textId="77777777" w:rsidR="00873D61" w:rsidRDefault="00284DFA">
      <w:pPr>
        <w:tabs>
          <w:tab w:val="center" w:pos="1261"/>
          <w:tab w:val="center" w:pos="3195"/>
        </w:tabs>
        <w:spacing w:after="60" w:line="242" w:lineRule="auto"/>
      </w:pPr>
      <w:r>
        <w:rPr>
          <w:color w:val="auto"/>
        </w:rPr>
        <w:tab/>
      </w:r>
      <w:proofErr w:type="spellStart"/>
      <w:r>
        <w:rPr>
          <w:rFonts w:ascii="Times New Roman" w:eastAsia="Times New Roman" w:hAnsi="Times New Roman" w:cs="Times New Roman"/>
          <w:color w:val="auto"/>
        </w:rPr>
        <w:t>Declar</w:t>
      </w:r>
      <w:proofErr w:type="spellEnd"/>
      <w:r>
        <w:rPr>
          <w:rFonts w:ascii="Times New Roman" w:eastAsia="Times New Roman" w:hAnsi="Times New Roman" w:cs="Times New Roman"/>
          <w:color w:val="auto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</w:rPr>
        <w:t>că</w:t>
      </w:r>
      <w:proofErr w:type="spellEnd"/>
      <w:r>
        <w:rPr>
          <w:rFonts w:ascii="Times New Roman" w:eastAsia="Times New Roman" w:hAnsi="Times New Roman" w:cs="Times New Roman"/>
          <w:color w:val="auto"/>
        </w:rPr>
        <w:t xml:space="preserve">: </w:t>
      </w:r>
      <w:r>
        <w:rPr>
          <w:rFonts w:ascii="Times New Roman" w:eastAsia="Times New Roman" w:hAnsi="Times New Roman" w:cs="Times New Roman"/>
          <w:color w:val="auto"/>
        </w:rPr>
        <w:tab/>
        <w:t xml:space="preserve"> </w:t>
      </w:r>
    </w:p>
    <w:tbl>
      <w:tblPr>
        <w:tblStyle w:val="TableGrid"/>
        <w:tblpPr w:leftFromText="180" w:rightFromText="180" w:vertAnchor="text" w:horzAnchor="page" w:tblpX="8281" w:tblpY="1"/>
        <w:tblW w:w="0" w:type="auto"/>
        <w:tblLook w:val="04A0" w:firstRow="1" w:lastRow="0" w:firstColumn="1" w:lastColumn="0" w:noHBand="0" w:noVBand="1"/>
      </w:tblPr>
      <w:tblGrid>
        <w:gridCol w:w="294"/>
      </w:tblGrid>
      <w:tr w:rsidR="001C5C32" w14:paraId="2CE1986D" w14:textId="77777777" w:rsidTr="001C5C32">
        <w:tc>
          <w:tcPr>
            <w:tcW w:w="294" w:type="dxa"/>
          </w:tcPr>
          <w:p w14:paraId="6B295CFF" w14:textId="77777777" w:rsidR="001C5C32" w:rsidRDefault="001C5C32" w:rsidP="001C5C32">
            <w:pPr>
              <w:spacing w:after="16" w:line="242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tbl>
      <w:tblPr>
        <w:tblStyle w:val="TableGrid"/>
        <w:tblpPr w:leftFromText="180" w:rightFromText="180" w:vertAnchor="text" w:horzAnchor="page" w:tblpX="9316" w:tblpY="1"/>
        <w:tblW w:w="0" w:type="auto"/>
        <w:tblLook w:val="04A0" w:firstRow="1" w:lastRow="0" w:firstColumn="1" w:lastColumn="0" w:noHBand="0" w:noVBand="1"/>
      </w:tblPr>
      <w:tblGrid>
        <w:gridCol w:w="375"/>
      </w:tblGrid>
      <w:tr w:rsidR="001C5C32" w14:paraId="5D2FEAC0" w14:textId="77777777" w:rsidTr="001C5C32">
        <w:tc>
          <w:tcPr>
            <w:tcW w:w="375" w:type="dxa"/>
          </w:tcPr>
          <w:p w14:paraId="2FA161C1" w14:textId="77777777" w:rsidR="001C5C32" w:rsidRDefault="001C5C32" w:rsidP="001C5C32">
            <w:pPr>
              <w:spacing w:after="16" w:line="242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X</w:t>
            </w:r>
          </w:p>
        </w:tc>
      </w:tr>
    </w:tbl>
    <w:p w14:paraId="2099FC9E" w14:textId="117AB339" w:rsidR="00873D61" w:rsidRPr="001C5C32" w:rsidRDefault="00284DFA" w:rsidP="00517C5E">
      <w:pPr>
        <w:spacing w:after="16" w:line="242" w:lineRule="auto"/>
        <w:ind w:left="-15" w:firstLine="360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t>-</w:t>
      </w:r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Terenul</w:t>
      </w:r>
      <w:proofErr w:type="spellEnd"/>
      <w:r>
        <w:rPr>
          <w:rFonts w:ascii="Times New Roman" w:eastAsia="Times New Roman" w:hAnsi="Times New Roman" w:cs="Times New Roman"/>
        </w:rPr>
        <w:t xml:space="preserve"> face </w:t>
      </w:r>
      <w:proofErr w:type="spellStart"/>
      <w:r>
        <w:rPr>
          <w:rFonts w:ascii="Times New Roman" w:eastAsia="Times New Roman" w:hAnsi="Times New Roman" w:cs="Times New Roman"/>
        </w:rPr>
        <w:t>obiectul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unor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litigii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sau</w:t>
      </w:r>
      <w:proofErr w:type="spellEnd"/>
      <w:r>
        <w:rPr>
          <w:rFonts w:ascii="Times New Roman" w:eastAsia="Times New Roman" w:hAnsi="Times New Roman" w:cs="Times New Roman"/>
        </w:rPr>
        <w:t xml:space="preserve"> al </w:t>
      </w:r>
      <w:proofErr w:type="spellStart"/>
      <w:r>
        <w:rPr>
          <w:rFonts w:ascii="Times New Roman" w:eastAsia="Times New Roman" w:hAnsi="Times New Roman" w:cs="Times New Roman"/>
        </w:rPr>
        <w:t>unei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proceduri</w:t>
      </w:r>
      <w:proofErr w:type="spellEnd"/>
      <w:r>
        <w:rPr>
          <w:rFonts w:ascii="Times New Roman" w:eastAsia="Times New Roman" w:hAnsi="Times New Roman" w:cs="Times New Roman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</w:rPr>
        <w:t>executare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silită</w:t>
      </w:r>
      <w:proofErr w:type="spellEnd"/>
      <w:r>
        <w:rPr>
          <w:rFonts w:ascii="Times New Roman" w:eastAsia="Times New Roman" w:hAnsi="Times New Roman" w:cs="Times New Roman"/>
        </w:rPr>
        <w:t xml:space="preserve">: </w:t>
      </w:r>
      <w:r>
        <w:rPr>
          <w:rFonts w:ascii="Times New Roman" w:eastAsia="Times New Roman" w:hAnsi="Times New Roman" w:cs="Times New Roman"/>
          <w:b/>
        </w:rPr>
        <w:t xml:space="preserve">DA   NU </w:t>
      </w:r>
    </w:p>
    <w:tbl>
      <w:tblPr>
        <w:tblStyle w:val="TableGrid"/>
        <w:tblpPr w:leftFromText="180" w:rightFromText="180" w:vertAnchor="text" w:horzAnchor="page" w:tblpX="4801" w:tblpY="15"/>
        <w:tblW w:w="0" w:type="auto"/>
        <w:tblLook w:val="04A0" w:firstRow="1" w:lastRow="0" w:firstColumn="1" w:lastColumn="0" w:noHBand="0" w:noVBand="1"/>
      </w:tblPr>
      <w:tblGrid>
        <w:gridCol w:w="279"/>
      </w:tblGrid>
      <w:tr w:rsidR="00E93BC6" w14:paraId="4DBF6E58" w14:textId="77777777" w:rsidTr="00E93BC6">
        <w:tc>
          <w:tcPr>
            <w:tcW w:w="279" w:type="dxa"/>
          </w:tcPr>
          <w:p w14:paraId="184C9A12" w14:textId="35FC36A3" w:rsidR="00E93BC6" w:rsidRDefault="00E93BC6" w:rsidP="00E93BC6">
            <w:pPr>
              <w:spacing w:after="16" w:line="242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center" w:tblpY="14"/>
        <w:tblW w:w="0" w:type="auto"/>
        <w:tblLook w:val="04A0" w:firstRow="1" w:lastRow="0" w:firstColumn="1" w:lastColumn="0" w:noHBand="0" w:noVBand="1"/>
      </w:tblPr>
      <w:tblGrid>
        <w:gridCol w:w="375"/>
      </w:tblGrid>
      <w:tr w:rsidR="001C5C32" w14:paraId="698B9658" w14:textId="77777777" w:rsidTr="001C5C32">
        <w:tc>
          <w:tcPr>
            <w:tcW w:w="375" w:type="dxa"/>
          </w:tcPr>
          <w:p w14:paraId="6D477620" w14:textId="77777777" w:rsidR="001C5C32" w:rsidRDefault="001C5C32" w:rsidP="001C5C32">
            <w:pPr>
              <w:spacing w:after="16" w:line="242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X</w:t>
            </w:r>
          </w:p>
        </w:tc>
      </w:tr>
    </w:tbl>
    <w:p w14:paraId="4CBAACF7" w14:textId="10F0DB96" w:rsidR="001C5C32" w:rsidRDefault="00284DFA" w:rsidP="00E93BC6">
      <w:pPr>
        <w:spacing w:after="16" w:line="242" w:lineRule="auto"/>
        <w:ind w:left="345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t>-</w:t>
      </w:r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Terenul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este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grevat</w:t>
      </w:r>
      <w:proofErr w:type="spellEnd"/>
      <w:r>
        <w:rPr>
          <w:rFonts w:ascii="Times New Roman" w:eastAsia="Times New Roman" w:hAnsi="Times New Roman" w:cs="Times New Roman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</w:rPr>
        <w:t>sarcini</w:t>
      </w:r>
      <w:proofErr w:type="spellEnd"/>
      <w:r>
        <w:rPr>
          <w:rFonts w:ascii="Times New Roman" w:eastAsia="Times New Roman" w:hAnsi="Times New Roman" w:cs="Times New Roman"/>
        </w:rPr>
        <w:t>:</w:t>
      </w:r>
      <w:r w:rsidR="00E93BC6">
        <w:rPr>
          <w:rFonts w:ascii="Times New Roman" w:eastAsia="Times New Roman" w:hAnsi="Times New Roman" w:cs="Times New Roman"/>
          <w:b/>
        </w:rPr>
        <w:t xml:space="preserve"> DA</w:t>
      </w:r>
      <w:r w:rsidR="001C5C32">
        <w:rPr>
          <w:rFonts w:ascii="Times New Roman" w:eastAsia="Times New Roman" w:hAnsi="Times New Roman" w:cs="Times New Roman"/>
          <w:b/>
        </w:rPr>
        <w:t xml:space="preserve">    NU</w:t>
      </w:r>
    </w:p>
    <w:p w14:paraId="2D8ED165" w14:textId="77777777" w:rsidR="00873D61" w:rsidRDefault="00284DFA">
      <w:pPr>
        <w:spacing w:after="16" w:line="242" w:lineRule="auto"/>
        <w:ind w:left="-15" w:firstLine="360"/>
        <w:jc w:val="both"/>
        <w:rPr>
          <w:rFonts w:ascii="Times New Roman" w:eastAsia="Times New Roman" w:hAnsi="Times New Roman" w:cs="Times New Roman"/>
          <w:sz w:val="20"/>
        </w:rPr>
      </w:pPr>
      <w:proofErr w:type="spellStart"/>
      <w:r>
        <w:rPr>
          <w:rFonts w:ascii="Times New Roman" w:eastAsia="Times New Roman" w:hAnsi="Times New Roman" w:cs="Times New Roman"/>
          <w:sz w:val="20"/>
        </w:rPr>
        <w:t>Având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în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vedere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dispozițiile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art. 3 din </w:t>
      </w:r>
      <w:proofErr w:type="spellStart"/>
      <w:r>
        <w:rPr>
          <w:rFonts w:ascii="Times New Roman" w:eastAsia="Times New Roman" w:hAnsi="Times New Roman" w:cs="Times New Roman"/>
          <w:sz w:val="20"/>
        </w:rPr>
        <w:t>Legea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nr. 17/2014 </w:t>
      </w:r>
      <w:proofErr w:type="spellStart"/>
      <w:r>
        <w:rPr>
          <w:rFonts w:ascii="Times New Roman" w:eastAsia="Times New Roman" w:hAnsi="Times New Roman" w:cs="Times New Roman"/>
          <w:sz w:val="20"/>
        </w:rPr>
        <w:t>privind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unele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măsuri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0"/>
        </w:rPr>
        <w:t>reglementare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sz w:val="20"/>
        </w:rPr>
        <w:t>vânzării-cumpărării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terenurilor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agricole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situate </w:t>
      </w:r>
      <w:proofErr w:type="spellStart"/>
      <w:r>
        <w:rPr>
          <w:rFonts w:ascii="Times New Roman" w:eastAsia="Times New Roman" w:hAnsi="Times New Roman" w:cs="Times New Roman"/>
          <w:sz w:val="20"/>
        </w:rPr>
        <w:t>în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extravilan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și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0"/>
        </w:rPr>
        <w:t>modificare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sz w:val="20"/>
        </w:rPr>
        <w:t>Legii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nr. 268/2001 </w:t>
      </w:r>
      <w:proofErr w:type="spellStart"/>
      <w:r>
        <w:rPr>
          <w:rFonts w:ascii="Times New Roman" w:eastAsia="Times New Roman" w:hAnsi="Times New Roman" w:cs="Times New Roman"/>
          <w:sz w:val="20"/>
        </w:rPr>
        <w:t>privind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privatizarea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societăților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comerciale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ce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dețin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în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administrare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terenuri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proprietate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publică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și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privată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sz w:val="20"/>
        </w:rPr>
        <w:t>statului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cu </w:t>
      </w:r>
      <w:proofErr w:type="spellStart"/>
      <w:r>
        <w:rPr>
          <w:rFonts w:ascii="Times New Roman" w:eastAsia="Times New Roman" w:hAnsi="Times New Roman" w:cs="Times New Roman"/>
          <w:sz w:val="20"/>
        </w:rPr>
        <w:t>destinație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agricolă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și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înființarea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Agenției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Domeniilor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Statului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, cu </w:t>
      </w:r>
      <w:proofErr w:type="spellStart"/>
      <w:r>
        <w:rPr>
          <w:rFonts w:ascii="Times New Roman" w:eastAsia="Times New Roman" w:hAnsi="Times New Roman" w:cs="Times New Roman"/>
          <w:sz w:val="20"/>
        </w:rPr>
        <w:t>modificările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ulterioare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, solicit </w:t>
      </w:r>
      <w:proofErr w:type="spellStart"/>
      <w:r>
        <w:rPr>
          <w:rFonts w:ascii="Times New Roman" w:eastAsia="Times New Roman" w:hAnsi="Times New Roman" w:cs="Times New Roman"/>
          <w:sz w:val="20"/>
        </w:rPr>
        <w:t>prin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prezenta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cerere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emiterea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avizului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specific al </w:t>
      </w:r>
      <w:proofErr w:type="spellStart"/>
      <w:r>
        <w:rPr>
          <w:rFonts w:ascii="Times New Roman" w:eastAsia="Times New Roman" w:hAnsi="Times New Roman" w:cs="Times New Roman"/>
          <w:sz w:val="20"/>
        </w:rPr>
        <w:t>Ministerului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Apărării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Naționale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0"/>
        </w:rPr>
        <w:t>în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termenul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prevăzut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0"/>
        </w:rPr>
        <w:t>Legea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nr. 17/2014, cu </w:t>
      </w:r>
      <w:proofErr w:type="spellStart"/>
      <w:r>
        <w:rPr>
          <w:rFonts w:ascii="Times New Roman" w:eastAsia="Times New Roman" w:hAnsi="Times New Roman" w:cs="Times New Roman"/>
          <w:sz w:val="20"/>
        </w:rPr>
        <w:t>modificările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ulterioare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.             </w:t>
      </w:r>
    </w:p>
    <w:p w14:paraId="5B03EC27" w14:textId="77777777" w:rsidR="00873D61" w:rsidRDefault="00284DFA">
      <w:pPr>
        <w:spacing w:after="16" w:line="242" w:lineRule="auto"/>
        <w:ind w:left="-15" w:firstLine="360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În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susținerea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cererii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depun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următoarele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acte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doveditoare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(****) </w:t>
      </w:r>
    </w:p>
    <w:p w14:paraId="4087738D" w14:textId="77777777" w:rsidR="00873D61" w:rsidRDefault="00284DFA">
      <w:pPr>
        <w:numPr>
          <w:ilvl w:val="0"/>
          <w:numId w:val="3"/>
        </w:numPr>
        <w:suppressAutoHyphens w:val="0"/>
        <w:spacing w:after="0"/>
        <w:ind w:hanging="567"/>
        <w:jc w:val="both"/>
        <w:textAlignment w:val="auto"/>
        <w:rPr>
          <w:rFonts w:ascii="Times New Roman" w:hAnsi="Times New Roman" w:cs="Times New Roman"/>
          <w:color w:val="auto"/>
        </w:rPr>
      </w:pPr>
      <w:proofErr w:type="spellStart"/>
      <w:r>
        <w:rPr>
          <w:rFonts w:ascii="Times New Roman" w:hAnsi="Times New Roman" w:cs="Times New Roman"/>
          <w:color w:val="auto"/>
        </w:rPr>
        <w:t>Actul</w:t>
      </w:r>
      <w:proofErr w:type="spellEnd"/>
      <w:r>
        <w:rPr>
          <w:rFonts w:ascii="Times New Roman" w:hAnsi="Times New Roman" w:cs="Times New Roman"/>
          <w:color w:val="auto"/>
        </w:rPr>
        <w:t xml:space="preserve"> de </w:t>
      </w:r>
      <w:proofErr w:type="spellStart"/>
      <w:r>
        <w:rPr>
          <w:rFonts w:ascii="Times New Roman" w:hAnsi="Times New Roman" w:cs="Times New Roman"/>
          <w:color w:val="auto"/>
        </w:rPr>
        <w:t>Proprietate</w:t>
      </w:r>
      <w:proofErr w:type="spellEnd"/>
      <w:r>
        <w:rPr>
          <w:rFonts w:ascii="Times New Roman" w:hAnsi="Times New Roman" w:cs="Times New Roman"/>
          <w:color w:val="auto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</w:rPr>
        <w:t>asupra</w:t>
      </w:r>
      <w:proofErr w:type="spellEnd"/>
      <w:r>
        <w:rPr>
          <w:rFonts w:ascii="Times New Roman" w:hAnsi="Times New Roman" w:cs="Times New Roman"/>
          <w:color w:val="auto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</w:rPr>
        <w:t>terenului</w:t>
      </w:r>
      <w:proofErr w:type="spellEnd"/>
      <w:r>
        <w:rPr>
          <w:rFonts w:ascii="Times New Roman" w:hAnsi="Times New Roman" w:cs="Times New Roman"/>
          <w:color w:val="auto"/>
        </w:rPr>
        <w:t xml:space="preserve"> care face </w:t>
      </w:r>
      <w:proofErr w:type="spellStart"/>
      <w:r>
        <w:rPr>
          <w:rFonts w:ascii="Times New Roman" w:hAnsi="Times New Roman" w:cs="Times New Roman"/>
          <w:color w:val="auto"/>
        </w:rPr>
        <w:t>obiectul</w:t>
      </w:r>
      <w:proofErr w:type="spellEnd"/>
      <w:r>
        <w:rPr>
          <w:rFonts w:ascii="Times New Roman" w:hAnsi="Times New Roman" w:cs="Times New Roman"/>
          <w:color w:val="auto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</w:rPr>
        <w:t>ofertei</w:t>
      </w:r>
      <w:proofErr w:type="spellEnd"/>
      <w:r>
        <w:rPr>
          <w:rFonts w:ascii="Times New Roman" w:hAnsi="Times New Roman" w:cs="Times New Roman"/>
          <w:color w:val="auto"/>
        </w:rPr>
        <w:t xml:space="preserve"> de </w:t>
      </w:r>
      <w:proofErr w:type="spellStart"/>
      <w:r>
        <w:rPr>
          <w:rFonts w:ascii="Times New Roman" w:hAnsi="Times New Roman" w:cs="Times New Roman"/>
          <w:color w:val="auto"/>
        </w:rPr>
        <w:t>vanzare</w:t>
      </w:r>
      <w:proofErr w:type="spellEnd"/>
      <w:r>
        <w:rPr>
          <w:rFonts w:ascii="Times New Roman" w:hAnsi="Times New Roman" w:cs="Times New Roman"/>
          <w:color w:val="auto"/>
        </w:rPr>
        <w:t xml:space="preserve">, in  </w:t>
      </w:r>
      <w:proofErr w:type="spellStart"/>
      <w:r>
        <w:rPr>
          <w:rFonts w:ascii="Times New Roman" w:hAnsi="Times New Roman" w:cs="Times New Roman"/>
          <w:color w:val="auto"/>
        </w:rPr>
        <w:t>copie</w:t>
      </w:r>
      <w:proofErr w:type="spellEnd"/>
      <w:r>
        <w:rPr>
          <w:rFonts w:ascii="Times New Roman" w:hAnsi="Times New Roman" w:cs="Times New Roman"/>
          <w:color w:val="auto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</w:rPr>
        <w:t>legalizata</w:t>
      </w:r>
      <w:proofErr w:type="spellEnd"/>
      <w:r>
        <w:rPr>
          <w:rFonts w:ascii="Times New Roman" w:hAnsi="Times New Roman" w:cs="Times New Roman"/>
          <w:color w:val="auto"/>
        </w:rPr>
        <w:t xml:space="preserve"> de </w:t>
      </w:r>
      <w:proofErr w:type="spellStart"/>
      <w:r>
        <w:rPr>
          <w:rFonts w:ascii="Times New Roman" w:hAnsi="Times New Roman" w:cs="Times New Roman"/>
          <w:color w:val="auto"/>
        </w:rPr>
        <w:t>notarul</w:t>
      </w:r>
      <w:proofErr w:type="spellEnd"/>
      <w:r>
        <w:rPr>
          <w:rFonts w:ascii="Times New Roman" w:hAnsi="Times New Roman" w:cs="Times New Roman"/>
          <w:color w:val="auto"/>
        </w:rPr>
        <w:t xml:space="preserve"> public </w:t>
      </w:r>
      <w:proofErr w:type="spellStart"/>
      <w:r>
        <w:rPr>
          <w:rFonts w:ascii="Times New Roman" w:hAnsi="Times New Roman" w:cs="Times New Roman"/>
          <w:color w:val="auto"/>
        </w:rPr>
        <w:t>ori</w:t>
      </w:r>
      <w:proofErr w:type="spellEnd"/>
      <w:r>
        <w:rPr>
          <w:rFonts w:ascii="Times New Roman" w:hAnsi="Times New Roman" w:cs="Times New Roman"/>
          <w:color w:val="auto"/>
        </w:rPr>
        <w:t xml:space="preserve"> de </w:t>
      </w:r>
      <w:proofErr w:type="spellStart"/>
      <w:r>
        <w:rPr>
          <w:rFonts w:ascii="Times New Roman" w:hAnsi="Times New Roman" w:cs="Times New Roman"/>
          <w:color w:val="auto"/>
        </w:rPr>
        <w:t>instanta</w:t>
      </w:r>
      <w:proofErr w:type="spellEnd"/>
      <w:r>
        <w:rPr>
          <w:rFonts w:ascii="Times New Roman" w:hAnsi="Times New Roman" w:cs="Times New Roman"/>
          <w:color w:val="auto"/>
        </w:rPr>
        <w:t xml:space="preserve"> de </w:t>
      </w:r>
      <w:proofErr w:type="spellStart"/>
      <w:r>
        <w:rPr>
          <w:rFonts w:ascii="Times New Roman" w:hAnsi="Times New Roman" w:cs="Times New Roman"/>
          <w:color w:val="auto"/>
        </w:rPr>
        <w:t>judecata</w:t>
      </w:r>
      <w:proofErr w:type="spellEnd"/>
      <w:r>
        <w:rPr>
          <w:rFonts w:ascii="Times New Roman" w:hAnsi="Times New Roman" w:cs="Times New Roman"/>
          <w:color w:val="auto"/>
        </w:rPr>
        <w:t xml:space="preserve">,  </w:t>
      </w:r>
      <w:proofErr w:type="spellStart"/>
      <w:r>
        <w:rPr>
          <w:rFonts w:ascii="Times New Roman" w:hAnsi="Times New Roman" w:cs="Times New Roman"/>
          <w:color w:val="auto"/>
        </w:rPr>
        <w:t>dupa</w:t>
      </w:r>
      <w:proofErr w:type="spellEnd"/>
      <w:r>
        <w:rPr>
          <w:rFonts w:ascii="Times New Roman" w:hAnsi="Times New Roman" w:cs="Times New Roman"/>
          <w:color w:val="auto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</w:rPr>
        <w:t>caz</w:t>
      </w:r>
      <w:proofErr w:type="spellEnd"/>
      <w:r>
        <w:rPr>
          <w:rFonts w:ascii="Times New Roman" w:hAnsi="Times New Roman" w:cs="Times New Roman"/>
          <w:color w:val="auto"/>
        </w:rPr>
        <w:t xml:space="preserve">, </w:t>
      </w:r>
      <w:proofErr w:type="spellStart"/>
      <w:r>
        <w:rPr>
          <w:rFonts w:ascii="Times New Roman" w:hAnsi="Times New Roman" w:cs="Times New Roman"/>
          <w:color w:val="auto"/>
        </w:rPr>
        <w:t>sau</w:t>
      </w:r>
      <w:proofErr w:type="spellEnd"/>
      <w:r>
        <w:rPr>
          <w:rFonts w:ascii="Times New Roman" w:hAnsi="Times New Roman" w:cs="Times New Roman"/>
          <w:color w:val="auto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</w:rPr>
        <w:t>certificat</w:t>
      </w:r>
      <w:proofErr w:type="spellEnd"/>
      <w:r>
        <w:rPr>
          <w:rFonts w:ascii="Times New Roman" w:hAnsi="Times New Roman" w:cs="Times New Roman"/>
          <w:color w:val="auto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</w:rPr>
        <w:t>pentru</w:t>
      </w:r>
      <w:proofErr w:type="spellEnd"/>
      <w:r>
        <w:rPr>
          <w:rFonts w:ascii="Times New Roman" w:hAnsi="Times New Roman" w:cs="Times New Roman"/>
          <w:color w:val="auto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</w:rPr>
        <w:t>conformitate</w:t>
      </w:r>
      <w:proofErr w:type="spellEnd"/>
      <w:r>
        <w:rPr>
          <w:rFonts w:ascii="Times New Roman" w:hAnsi="Times New Roman" w:cs="Times New Roman"/>
          <w:color w:val="auto"/>
        </w:rPr>
        <w:t xml:space="preserve"> de </w:t>
      </w:r>
      <w:proofErr w:type="spellStart"/>
      <w:r>
        <w:rPr>
          <w:rFonts w:ascii="Times New Roman" w:hAnsi="Times New Roman" w:cs="Times New Roman"/>
          <w:color w:val="auto"/>
        </w:rPr>
        <w:t>catre</w:t>
      </w:r>
      <w:proofErr w:type="spellEnd"/>
      <w:r>
        <w:rPr>
          <w:rFonts w:ascii="Times New Roman" w:hAnsi="Times New Roman" w:cs="Times New Roman"/>
          <w:color w:val="auto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</w:rPr>
        <w:t>functionarii</w:t>
      </w:r>
      <w:proofErr w:type="spellEnd"/>
      <w:r>
        <w:rPr>
          <w:rFonts w:ascii="Times New Roman" w:hAnsi="Times New Roman" w:cs="Times New Roman"/>
          <w:color w:val="auto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</w:rPr>
        <w:t>primariei</w:t>
      </w:r>
      <w:proofErr w:type="spellEnd"/>
      <w:r>
        <w:rPr>
          <w:rFonts w:ascii="Times New Roman" w:hAnsi="Times New Roman" w:cs="Times New Roman"/>
          <w:color w:val="auto"/>
        </w:rPr>
        <w:t>;</w:t>
      </w:r>
    </w:p>
    <w:p w14:paraId="2768CAD5" w14:textId="77777777" w:rsidR="00873D61" w:rsidRDefault="00284DFA">
      <w:pPr>
        <w:numPr>
          <w:ilvl w:val="0"/>
          <w:numId w:val="3"/>
        </w:numPr>
        <w:suppressAutoHyphens w:val="0"/>
        <w:spacing w:after="0"/>
        <w:ind w:hanging="567"/>
        <w:jc w:val="both"/>
        <w:textAlignment w:val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Extras de carte </w:t>
      </w:r>
      <w:proofErr w:type="spellStart"/>
      <w:r>
        <w:rPr>
          <w:rFonts w:ascii="Times New Roman" w:hAnsi="Times New Roman" w:cs="Times New Roman"/>
          <w:color w:val="auto"/>
        </w:rPr>
        <w:t>funciara</w:t>
      </w:r>
      <w:proofErr w:type="spellEnd"/>
      <w:r>
        <w:rPr>
          <w:rFonts w:ascii="Times New Roman" w:hAnsi="Times New Roman" w:cs="Times New Roman"/>
          <w:color w:val="auto"/>
        </w:rPr>
        <w:t xml:space="preserve"> de </w:t>
      </w:r>
      <w:proofErr w:type="spellStart"/>
      <w:r>
        <w:rPr>
          <w:rFonts w:ascii="Times New Roman" w:hAnsi="Times New Roman" w:cs="Times New Roman"/>
          <w:color w:val="auto"/>
        </w:rPr>
        <w:t>informare</w:t>
      </w:r>
      <w:proofErr w:type="spellEnd"/>
      <w:r>
        <w:rPr>
          <w:rFonts w:ascii="Times New Roman" w:hAnsi="Times New Roman" w:cs="Times New Roman"/>
          <w:color w:val="auto"/>
        </w:rPr>
        <w:t xml:space="preserve">, in original </w:t>
      </w:r>
      <w:proofErr w:type="spellStart"/>
      <w:r>
        <w:rPr>
          <w:rFonts w:ascii="Times New Roman" w:hAnsi="Times New Roman" w:cs="Times New Roman"/>
          <w:color w:val="auto"/>
        </w:rPr>
        <w:t>si</w:t>
      </w:r>
      <w:proofErr w:type="spellEnd"/>
      <w:r>
        <w:rPr>
          <w:rFonts w:ascii="Times New Roman" w:hAnsi="Times New Roman" w:cs="Times New Roman"/>
          <w:color w:val="auto"/>
        </w:rPr>
        <w:t xml:space="preserve"> plan de </w:t>
      </w:r>
      <w:proofErr w:type="spellStart"/>
      <w:r>
        <w:rPr>
          <w:rFonts w:ascii="Times New Roman" w:hAnsi="Times New Roman" w:cs="Times New Roman"/>
          <w:color w:val="auto"/>
        </w:rPr>
        <w:t>amplasament</w:t>
      </w:r>
      <w:proofErr w:type="spellEnd"/>
      <w:r>
        <w:rPr>
          <w:rFonts w:ascii="Times New Roman" w:hAnsi="Times New Roman" w:cs="Times New Roman"/>
          <w:color w:val="auto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</w:rPr>
        <w:t>si</w:t>
      </w:r>
      <w:proofErr w:type="spellEnd"/>
      <w:r>
        <w:rPr>
          <w:rFonts w:ascii="Times New Roman" w:hAnsi="Times New Roman" w:cs="Times New Roman"/>
          <w:color w:val="auto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</w:rPr>
        <w:t>delimitare</w:t>
      </w:r>
      <w:proofErr w:type="spellEnd"/>
      <w:r>
        <w:rPr>
          <w:rFonts w:ascii="Times New Roman" w:hAnsi="Times New Roman" w:cs="Times New Roman"/>
          <w:color w:val="auto"/>
        </w:rPr>
        <w:t xml:space="preserve"> a </w:t>
      </w:r>
      <w:proofErr w:type="spellStart"/>
      <w:r>
        <w:rPr>
          <w:rFonts w:ascii="Times New Roman" w:hAnsi="Times New Roman" w:cs="Times New Roman"/>
          <w:color w:val="auto"/>
        </w:rPr>
        <w:t>imobilului</w:t>
      </w:r>
      <w:proofErr w:type="spellEnd"/>
      <w:r>
        <w:rPr>
          <w:rFonts w:ascii="Times New Roman" w:hAnsi="Times New Roman" w:cs="Times New Roman"/>
          <w:color w:val="auto"/>
        </w:rPr>
        <w:t xml:space="preserve">, in </w:t>
      </w:r>
      <w:proofErr w:type="spellStart"/>
      <w:r>
        <w:rPr>
          <w:rFonts w:ascii="Times New Roman" w:hAnsi="Times New Roman" w:cs="Times New Roman"/>
          <w:color w:val="auto"/>
        </w:rPr>
        <w:t>sistemul</w:t>
      </w:r>
      <w:proofErr w:type="spellEnd"/>
      <w:r>
        <w:rPr>
          <w:rFonts w:ascii="Times New Roman" w:hAnsi="Times New Roman" w:cs="Times New Roman"/>
          <w:color w:val="auto"/>
        </w:rPr>
        <w:t xml:space="preserve"> national de </w:t>
      </w:r>
      <w:proofErr w:type="spellStart"/>
      <w:r>
        <w:rPr>
          <w:rFonts w:ascii="Times New Roman" w:hAnsi="Times New Roman" w:cs="Times New Roman"/>
          <w:color w:val="auto"/>
        </w:rPr>
        <w:t>proiectie</w:t>
      </w:r>
      <w:proofErr w:type="spellEnd"/>
      <w:r>
        <w:rPr>
          <w:rFonts w:ascii="Times New Roman" w:hAnsi="Times New Roman" w:cs="Times New Roman"/>
          <w:color w:val="auto"/>
        </w:rPr>
        <w:t xml:space="preserve"> “</w:t>
      </w:r>
      <w:proofErr w:type="spellStart"/>
      <w:r>
        <w:rPr>
          <w:rFonts w:ascii="Times New Roman" w:hAnsi="Times New Roman" w:cs="Times New Roman"/>
          <w:color w:val="auto"/>
        </w:rPr>
        <w:t>Stereografic</w:t>
      </w:r>
      <w:proofErr w:type="spellEnd"/>
      <w:r>
        <w:rPr>
          <w:rFonts w:ascii="Times New Roman" w:hAnsi="Times New Roman" w:cs="Times New Roman"/>
          <w:color w:val="auto"/>
        </w:rPr>
        <w:t xml:space="preserve"> 1970”, </w:t>
      </w:r>
      <w:proofErr w:type="spellStart"/>
      <w:r>
        <w:rPr>
          <w:rFonts w:ascii="Times New Roman" w:hAnsi="Times New Roman" w:cs="Times New Roman"/>
          <w:color w:val="auto"/>
        </w:rPr>
        <w:t>receptionat</w:t>
      </w:r>
      <w:proofErr w:type="spellEnd"/>
      <w:r>
        <w:rPr>
          <w:rFonts w:ascii="Times New Roman" w:hAnsi="Times New Roman" w:cs="Times New Roman"/>
          <w:color w:val="auto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</w:rPr>
        <w:t>insotit</w:t>
      </w:r>
      <w:proofErr w:type="spellEnd"/>
      <w:r>
        <w:rPr>
          <w:rFonts w:ascii="Times New Roman" w:hAnsi="Times New Roman" w:cs="Times New Roman"/>
          <w:color w:val="auto"/>
        </w:rPr>
        <w:t xml:space="preserve"> de </w:t>
      </w:r>
      <w:proofErr w:type="spellStart"/>
      <w:r>
        <w:rPr>
          <w:rFonts w:ascii="Times New Roman" w:hAnsi="Times New Roman" w:cs="Times New Roman"/>
          <w:color w:val="auto"/>
        </w:rPr>
        <w:t>inventarul</w:t>
      </w:r>
      <w:proofErr w:type="spellEnd"/>
      <w:r>
        <w:rPr>
          <w:rFonts w:ascii="Times New Roman" w:hAnsi="Times New Roman" w:cs="Times New Roman"/>
          <w:color w:val="auto"/>
        </w:rPr>
        <w:t xml:space="preserve"> de </w:t>
      </w:r>
      <w:proofErr w:type="spellStart"/>
      <w:r>
        <w:rPr>
          <w:rFonts w:ascii="Times New Roman" w:hAnsi="Times New Roman" w:cs="Times New Roman"/>
          <w:color w:val="auto"/>
        </w:rPr>
        <w:t>coordonate</w:t>
      </w:r>
      <w:proofErr w:type="spellEnd"/>
      <w:r>
        <w:rPr>
          <w:rFonts w:ascii="Times New Roman" w:hAnsi="Times New Roman" w:cs="Times New Roman"/>
          <w:color w:val="auto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</w:rPr>
        <w:t>daca</w:t>
      </w:r>
      <w:proofErr w:type="spellEnd"/>
      <w:r>
        <w:rPr>
          <w:rFonts w:ascii="Times New Roman" w:hAnsi="Times New Roman" w:cs="Times New Roman"/>
          <w:color w:val="auto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</w:rPr>
        <w:t>acesta</w:t>
      </w:r>
      <w:proofErr w:type="spellEnd"/>
      <w:r>
        <w:rPr>
          <w:rFonts w:ascii="Times New Roman" w:hAnsi="Times New Roman" w:cs="Times New Roman"/>
          <w:color w:val="auto"/>
        </w:rPr>
        <w:t xml:space="preserve"> nu se </w:t>
      </w:r>
      <w:proofErr w:type="spellStart"/>
      <w:r>
        <w:rPr>
          <w:rFonts w:ascii="Times New Roman" w:hAnsi="Times New Roman" w:cs="Times New Roman"/>
          <w:color w:val="auto"/>
        </w:rPr>
        <w:t>regaseste</w:t>
      </w:r>
      <w:proofErr w:type="spellEnd"/>
      <w:r>
        <w:rPr>
          <w:rFonts w:ascii="Times New Roman" w:hAnsi="Times New Roman" w:cs="Times New Roman"/>
          <w:color w:val="auto"/>
        </w:rPr>
        <w:t xml:space="preserve"> in plan, in </w:t>
      </w:r>
      <w:proofErr w:type="spellStart"/>
      <w:r>
        <w:rPr>
          <w:rFonts w:ascii="Times New Roman" w:hAnsi="Times New Roman" w:cs="Times New Roman"/>
          <w:color w:val="auto"/>
        </w:rPr>
        <w:t>copie</w:t>
      </w:r>
      <w:proofErr w:type="spellEnd"/>
      <w:r>
        <w:rPr>
          <w:rFonts w:ascii="Times New Roman" w:hAnsi="Times New Roman" w:cs="Times New Roman"/>
          <w:color w:val="auto"/>
        </w:rPr>
        <w:t xml:space="preserve">; </w:t>
      </w:r>
    </w:p>
    <w:p w14:paraId="7A3A025A" w14:textId="77777777" w:rsidR="00873D61" w:rsidRDefault="00284DFA">
      <w:pPr>
        <w:numPr>
          <w:ilvl w:val="0"/>
          <w:numId w:val="3"/>
        </w:numPr>
        <w:suppressAutoHyphens w:val="0"/>
        <w:spacing w:after="0"/>
        <w:ind w:hanging="567"/>
        <w:jc w:val="both"/>
        <w:textAlignment w:val="auto"/>
        <w:rPr>
          <w:rFonts w:ascii="Times New Roman" w:hAnsi="Times New Roman" w:cs="Times New Roman"/>
          <w:color w:val="auto"/>
        </w:rPr>
      </w:pPr>
      <w:proofErr w:type="spellStart"/>
      <w:r>
        <w:rPr>
          <w:rFonts w:ascii="Times New Roman" w:hAnsi="Times New Roman" w:cs="Times New Roman"/>
          <w:color w:val="auto"/>
        </w:rPr>
        <w:t>Proces</w:t>
      </w:r>
      <w:proofErr w:type="spellEnd"/>
      <w:r>
        <w:rPr>
          <w:rFonts w:ascii="Times New Roman" w:hAnsi="Times New Roman" w:cs="Times New Roman"/>
          <w:color w:val="auto"/>
        </w:rPr>
        <w:t xml:space="preserve"> Verbal -</w:t>
      </w:r>
      <w:proofErr w:type="spellStart"/>
      <w:r>
        <w:rPr>
          <w:rFonts w:ascii="Times New Roman" w:hAnsi="Times New Roman" w:cs="Times New Roman"/>
          <w:color w:val="auto"/>
        </w:rPr>
        <w:t>emis</w:t>
      </w:r>
      <w:proofErr w:type="spellEnd"/>
      <w:r>
        <w:rPr>
          <w:rFonts w:ascii="Times New Roman" w:hAnsi="Times New Roman" w:cs="Times New Roman"/>
          <w:color w:val="auto"/>
        </w:rPr>
        <w:t xml:space="preserve"> de </w:t>
      </w:r>
      <w:proofErr w:type="spellStart"/>
      <w:r>
        <w:rPr>
          <w:rFonts w:ascii="Times New Roman" w:hAnsi="Times New Roman" w:cs="Times New Roman"/>
          <w:color w:val="auto"/>
        </w:rPr>
        <w:t>catre</w:t>
      </w:r>
      <w:proofErr w:type="spellEnd"/>
      <w:r>
        <w:rPr>
          <w:rFonts w:ascii="Times New Roman" w:hAnsi="Times New Roman" w:cs="Times New Roman"/>
          <w:color w:val="auto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</w:rPr>
        <w:t>primarie</w:t>
      </w:r>
      <w:proofErr w:type="spellEnd"/>
      <w:r>
        <w:rPr>
          <w:rFonts w:ascii="Times New Roman" w:hAnsi="Times New Roman" w:cs="Times New Roman"/>
          <w:color w:val="auto"/>
        </w:rPr>
        <w:t xml:space="preserve"> - potential </w:t>
      </w:r>
      <w:proofErr w:type="spellStart"/>
      <w:r>
        <w:rPr>
          <w:rFonts w:ascii="Times New Roman" w:hAnsi="Times New Roman" w:cs="Times New Roman"/>
          <w:color w:val="auto"/>
        </w:rPr>
        <w:t>cumparator</w:t>
      </w:r>
      <w:proofErr w:type="spellEnd"/>
      <w:r>
        <w:rPr>
          <w:rFonts w:ascii="Times New Roman" w:hAnsi="Times New Roman" w:cs="Times New Roman"/>
          <w:color w:val="auto"/>
        </w:rPr>
        <w:t xml:space="preserve">; </w:t>
      </w:r>
    </w:p>
    <w:p w14:paraId="1E7920A5" w14:textId="77777777" w:rsidR="00873D61" w:rsidRDefault="00284DFA">
      <w:pPr>
        <w:numPr>
          <w:ilvl w:val="0"/>
          <w:numId w:val="3"/>
        </w:numPr>
        <w:suppressAutoHyphens w:val="0"/>
        <w:spacing w:after="0"/>
        <w:ind w:hanging="567"/>
        <w:jc w:val="both"/>
        <w:textAlignment w:val="auto"/>
        <w:rPr>
          <w:rFonts w:ascii="Times New Roman" w:hAnsi="Times New Roman" w:cs="Times New Roman"/>
          <w:color w:val="auto"/>
        </w:rPr>
      </w:pPr>
      <w:proofErr w:type="spellStart"/>
      <w:r>
        <w:rPr>
          <w:rFonts w:ascii="Times New Roman" w:hAnsi="Times New Roman" w:cs="Times New Roman"/>
          <w:color w:val="auto"/>
        </w:rPr>
        <w:t>Oferta</w:t>
      </w:r>
      <w:proofErr w:type="spellEnd"/>
      <w:r>
        <w:rPr>
          <w:rFonts w:ascii="Times New Roman" w:hAnsi="Times New Roman" w:cs="Times New Roman"/>
          <w:color w:val="auto"/>
        </w:rPr>
        <w:t xml:space="preserve"> de </w:t>
      </w:r>
      <w:proofErr w:type="spellStart"/>
      <w:r>
        <w:rPr>
          <w:rFonts w:ascii="Times New Roman" w:hAnsi="Times New Roman" w:cs="Times New Roman"/>
          <w:color w:val="auto"/>
        </w:rPr>
        <w:t>Vanzare</w:t>
      </w:r>
      <w:proofErr w:type="spellEnd"/>
      <w:r>
        <w:rPr>
          <w:rFonts w:ascii="Times New Roman" w:hAnsi="Times New Roman" w:cs="Times New Roman"/>
          <w:color w:val="auto"/>
        </w:rPr>
        <w:t xml:space="preserve"> – in </w:t>
      </w:r>
      <w:proofErr w:type="spellStart"/>
      <w:r>
        <w:rPr>
          <w:rFonts w:ascii="Times New Roman" w:hAnsi="Times New Roman" w:cs="Times New Roman"/>
          <w:color w:val="auto"/>
        </w:rPr>
        <w:t>copie</w:t>
      </w:r>
      <w:proofErr w:type="spellEnd"/>
      <w:r>
        <w:rPr>
          <w:rFonts w:ascii="Times New Roman" w:hAnsi="Times New Roman" w:cs="Times New Roman"/>
          <w:color w:val="auto"/>
        </w:rPr>
        <w:t xml:space="preserve">; </w:t>
      </w:r>
    </w:p>
    <w:p w14:paraId="27E62DCA" w14:textId="77777777" w:rsidR="00873D61" w:rsidRDefault="00284DFA">
      <w:pPr>
        <w:numPr>
          <w:ilvl w:val="0"/>
          <w:numId w:val="3"/>
        </w:numPr>
        <w:suppressAutoHyphens w:val="0"/>
        <w:spacing w:after="0"/>
        <w:ind w:hanging="567"/>
        <w:jc w:val="both"/>
        <w:textAlignment w:val="auto"/>
        <w:rPr>
          <w:rFonts w:ascii="Times New Roman" w:hAnsi="Times New Roman" w:cs="Times New Roman"/>
          <w:color w:val="auto"/>
        </w:rPr>
      </w:pPr>
      <w:proofErr w:type="spellStart"/>
      <w:r>
        <w:rPr>
          <w:rFonts w:ascii="Times New Roman" w:hAnsi="Times New Roman" w:cs="Times New Roman"/>
          <w:color w:val="auto"/>
        </w:rPr>
        <w:t>Copie</w:t>
      </w:r>
      <w:proofErr w:type="spellEnd"/>
      <w:r>
        <w:rPr>
          <w:rFonts w:ascii="Times New Roman" w:hAnsi="Times New Roman" w:cs="Times New Roman"/>
          <w:color w:val="auto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</w:rPr>
        <w:t>legalizata</w:t>
      </w:r>
      <w:proofErr w:type="spellEnd"/>
      <w:r>
        <w:rPr>
          <w:rFonts w:ascii="Times New Roman" w:hAnsi="Times New Roman" w:cs="Times New Roman"/>
          <w:color w:val="auto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</w:rPr>
        <w:t>Aviz</w:t>
      </w:r>
      <w:proofErr w:type="spellEnd"/>
      <w:r>
        <w:rPr>
          <w:rFonts w:ascii="Times New Roman" w:hAnsi="Times New Roman" w:cs="Times New Roman"/>
          <w:color w:val="auto"/>
        </w:rPr>
        <w:t xml:space="preserve"> Potential </w:t>
      </w:r>
      <w:proofErr w:type="spellStart"/>
      <w:r>
        <w:rPr>
          <w:rFonts w:ascii="Times New Roman" w:hAnsi="Times New Roman" w:cs="Times New Roman"/>
          <w:color w:val="auto"/>
        </w:rPr>
        <w:t>Cumparator</w:t>
      </w:r>
      <w:proofErr w:type="spellEnd"/>
      <w:r>
        <w:rPr>
          <w:rFonts w:ascii="Times New Roman" w:hAnsi="Times New Roman" w:cs="Times New Roman"/>
          <w:color w:val="auto"/>
        </w:rPr>
        <w:t xml:space="preserve">, </w:t>
      </w:r>
      <w:proofErr w:type="spellStart"/>
      <w:r>
        <w:rPr>
          <w:rFonts w:ascii="Times New Roman" w:hAnsi="Times New Roman" w:cs="Times New Roman"/>
          <w:color w:val="auto"/>
        </w:rPr>
        <w:t>emisa</w:t>
      </w:r>
      <w:proofErr w:type="spellEnd"/>
      <w:r>
        <w:rPr>
          <w:rFonts w:ascii="Times New Roman" w:hAnsi="Times New Roman" w:cs="Times New Roman"/>
          <w:color w:val="auto"/>
        </w:rPr>
        <w:t xml:space="preserve"> de </w:t>
      </w:r>
      <w:proofErr w:type="spellStart"/>
      <w:r>
        <w:rPr>
          <w:rFonts w:ascii="Times New Roman" w:hAnsi="Times New Roman" w:cs="Times New Roman"/>
          <w:color w:val="auto"/>
        </w:rPr>
        <w:t>Directia</w:t>
      </w:r>
      <w:proofErr w:type="spellEnd"/>
      <w:r>
        <w:rPr>
          <w:rFonts w:ascii="Times New Roman" w:hAnsi="Times New Roman" w:cs="Times New Roman"/>
          <w:color w:val="auto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</w:rPr>
        <w:t>pentru</w:t>
      </w:r>
      <w:proofErr w:type="spellEnd"/>
      <w:r>
        <w:rPr>
          <w:rFonts w:ascii="Times New Roman" w:hAnsi="Times New Roman" w:cs="Times New Roman"/>
          <w:color w:val="auto"/>
        </w:rPr>
        <w:t xml:space="preserve"> Agricola </w:t>
      </w:r>
      <w:proofErr w:type="spellStart"/>
      <w:r>
        <w:rPr>
          <w:rFonts w:ascii="Times New Roman" w:hAnsi="Times New Roman" w:cs="Times New Roman"/>
          <w:color w:val="auto"/>
        </w:rPr>
        <w:t>Judetul</w:t>
      </w:r>
      <w:proofErr w:type="spellEnd"/>
      <w:r>
        <w:rPr>
          <w:rFonts w:ascii="Times New Roman" w:hAnsi="Times New Roman" w:cs="Times New Roman"/>
          <w:color w:val="auto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</w:rPr>
        <w:t>Calarasi</w:t>
      </w:r>
      <w:proofErr w:type="spellEnd"/>
      <w:r>
        <w:rPr>
          <w:rFonts w:ascii="Times New Roman" w:hAnsi="Times New Roman" w:cs="Times New Roman"/>
          <w:color w:val="auto"/>
        </w:rPr>
        <w:t>;</w:t>
      </w:r>
    </w:p>
    <w:p w14:paraId="44775BAD" w14:textId="77777777" w:rsidR="00873D61" w:rsidRDefault="00284DFA">
      <w:pPr>
        <w:numPr>
          <w:ilvl w:val="0"/>
          <w:numId w:val="3"/>
        </w:numPr>
        <w:suppressAutoHyphens w:val="0"/>
        <w:spacing w:after="0"/>
        <w:ind w:hanging="567"/>
        <w:jc w:val="both"/>
        <w:textAlignment w:val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In </w:t>
      </w:r>
      <w:proofErr w:type="spellStart"/>
      <w:r>
        <w:rPr>
          <w:rFonts w:ascii="Times New Roman" w:hAnsi="Times New Roman" w:cs="Times New Roman"/>
          <w:color w:val="auto"/>
        </w:rPr>
        <w:t>caz</w:t>
      </w:r>
      <w:proofErr w:type="spellEnd"/>
      <w:r>
        <w:rPr>
          <w:rFonts w:ascii="Times New Roman" w:hAnsi="Times New Roman" w:cs="Times New Roman"/>
          <w:color w:val="auto"/>
        </w:rPr>
        <w:t xml:space="preserve"> de </w:t>
      </w:r>
      <w:proofErr w:type="spellStart"/>
      <w:r>
        <w:rPr>
          <w:rFonts w:ascii="Times New Roman" w:hAnsi="Times New Roman" w:cs="Times New Roman"/>
          <w:color w:val="auto"/>
        </w:rPr>
        <w:t>reprezentare</w:t>
      </w:r>
      <w:proofErr w:type="spellEnd"/>
      <w:r>
        <w:rPr>
          <w:rFonts w:ascii="Times New Roman" w:hAnsi="Times New Roman" w:cs="Times New Roman"/>
          <w:color w:val="auto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</w:rPr>
        <w:t>procura</w:t>
      </w:r>
      <w:proofErr w:type="spellEnd"/>
      <w:r>
        <w:rPr>
          <w:rFonts w:ascii="Times New Roman" w:hAnsi="Times New Roman" w:cs="Times New Roman"/>
          <w:color w:val="auto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</w:rPr>
        <w:t>notariala</w:t>
      </w:r>
      <w:proofErr w:type="spellEnd"/>
      <w:r>
        <w:rPr>
          <w:rFonts w:ascii="Times New Roman" w:hAnsi="Times New Roman" w:cs="Times New Roman"/>
          <w:color w:val="auto"/>
        </w:rPr>
        <w:t xml:space="preserve">, in original, precum </w:t>
      </w:r>
      <w:proofErr w:type="spellStart"/>
      <w:r>
        <w:rPr>
          <w:rFonts w:ascii="Times New Roman" w:hAnsi="Times New Roman" w:cs="Times New Roman"/>
          <w:color w:val="auto"/>
        </w:rPr>
        <w:t>si</w:t>
      </w:r>
      <w:proofErr w:type="spellEnd"/>
      <w:r>
        <w:rPr>
          <w:rFonts w:ascii="Times New Roman" w:hAnsi="Times New Roman" w:cs="Times New Roman"/>
          <w:color w:val="auto"/>
        </w:rPr>
        <w:t xml:space="preserve"> o </w:t>
      </w:r>
      <w:proofErr w:type="spellStart"/>
      <w:r>
        <w:rPr>
          <w:rFonts w:ascii="Times New Roman" w:hAnsi="Times New Roman" w:cs="Times New Roman"/>
          <w:color w:val="auto"/>
        </w:rPr>
        <w:t>copie</w:t>
      </w:r>
      <w:proofErr w:type="spellEnd"/>
      <w:r>
        <w:rPr>
          <w:rFonts w:ascii="Times New Roman" w:hAnsi="Times New Roman" w:cs="Times New Roman"/>
          <w:color w:val="auto"/>
        </w:rPr>
        <w:t xml:space="preserve"> a BI/CI, a </w:t>
      </w:r>
      <w:proofErr w:type="spellStart"/>
      <w:r>
        <w:rPr>
          <w:rFonts w:ascii="Times New Roman" w:hAnsi="Times New Roman" w:cs="Times New Roman"/>
          <w:color w:val="auto"/>
        </w:rPr>
        <w:t>imputernicitului</w:t>
      </w:r>
      <w:proofErr w:type="spellEnd"/>
      <w:r>
        <w:rPr>
          <w:rFonts w:ascii="Times New Roman" w:hAnsi="Times New Roman" w:cs="Times New Roman"/>
          <w:color w:val="auto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</w:rPr>
        <w:t>persoana</w:t>
      </w:r>
      <w:proofErr w:type="spellEnd"/>
      <w:r>
        <w:rPr>
          <w:rFonts w:ascii="Times New Roman" w:hAnsi="Times New Roman" w:cs="Times New Roman"/>
          <w:color w:val="auto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</w:rPr>
        <w:t>fizica</w:t>
      </w:r>
      <w:proofErr w:type="spellEnd"/>
    </w:p>
    <w:p w14:paraId="3204C5A7" w14:textId="77777777" w:rsidR="00873D61" w:rsidRDefault="00284DFA">
      <w:pPr>
        <w:numPr>
          <w:ilvl w:val="0"/>
          <w:numId w:val="3"/>
        </w:numPr>
        <w:suppressAutoHyphens w:val="0"/>
        <w:spacing w:after="0"/>
        <w:ind w:hanging="567"/>
        <w:jc w:val="both"/>
        <w:textAlignment w:val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Alte </w:t>
      </w:r>
      <w:proofErr w:type="spellStart"/>
      <w:r>
        <w:rPr>
          <w:rFonts w:ascii="Times New Roman" w:hAnsi="Times New Roman" w:cs="Times New Roman"/>
          <w:color w:val="auto"/>
        </w:rPr>
        <w:t>documente</w:t>
      </w:r>
      <w:proofErr w:type="spellEnd"/>
      <w:r>
        <w:rPr>
          <w:rFonts w:ascii="Times New Roman" w:hAnsi="Times New Roman" w:cs="Times New Roman"/>
          <w:color w:val="auto"/>
        </w:rPr>
        <w:t xml:space="preserve"> pe care </w:t>
      </w:r>
      <w:proofErr w:type="spellStart"/>
      <w:r>
        <w:rPr>
          <w:rFonts w:ascii="Times New Roman" w:hAnsi="Times New Roman" w:cs="Times New Roman"/>
          <w:color w:val="auto"/>
        </w:rPr>
        <w:t>vanzatorul</w:t>
      </w:r>
      <w:proofErr w:type="spellEnd"/>
      <w:r>
        <w:rPr>
          <w:rFonts w:ascii="Times New Roman" w:hAnsi="Times New Roman" w:cs="Times New Roman"/>
          <w:color w:val="auto"/>
        </w:rPr>
        <w:t xml:space="preserve"> le </w:t>
      </w:r>
      <w:proofErr w:type="spellStart"/>
      <w:r>
        <w:rPr>
          <w:rFonts w:ascii="Times New Roman" w:hAnsi="Times New Roman" w:cs="Times New Roman"/>
          <w:color w:val="auto"/>
        </w:rPr>
        <w:t>considera</w:t>
      </w:r>
      <w:proofErr w:type="spellEnd"/>
      <w:r>
        <w:rPr>
          <w:rFonts w:ascii="Times New Roman" w:hAnsi="Times New Roman" w:cs="Times New Roman"/>
          <w:color w:val="auto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</w:rPr>
        <w:t>relevante</w:t>
      </w:r>
      <w:proofErr w:type="spellEnd"/>
    </w:p>
    <w:p w14:paraId="7C1F6E48" w14:textId="77777777" w:rsidR="00873D61" w:rsidRDefault="00284DFA">
      <w:pPr>
        <w:widowControl w:val="0"/>
        <w:suppressAutoHyphens w:val="0"/>
        <w:spacing w:after="0"/>
        <w:ind w:left="360"/>
        <w:jc w:val="both"/>
        <w:textAlignment w:val="auto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 xml:space="preserve">Sunt de </w:t>
      </w:r>
      <w:proofErr w:type="spellStart"/>
      <w:r>
        <w:rPr>
          <w:rFonts w:ascii="Times New Roman" w:eastAsia="Times New Roman" w:hAnsi="Times New Roman" w:cs="Times New Roman"/>
          <w:sz w:val="20"/>
        </w:rPr>
        <w:t>acord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ca </w:t>
      </w:r>
      <w:proofErr w:type="spellStart"/>
      <w:r>
        <w:rPr>
          <w:rFonts w:ascii="Times New Roman" w:eastAsia="Times New Roman" w:hAnsi="Times New Roman" w:cs="Times New Roman"/>
          <w:sz w:val="20"/>
        </w:rPr>
        <w:t>datele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din </w:t>
      </w:r>
      <w:proofErr w:type="spellStart"/>
      <w:r>
        <w:rPr>
          <w:rFonts w:ascii="Times New Roman" w:eastAsia="Times New Roman" w:hAnsi="Times New Roman" w:cs="Times New Roman"/>
          <w:sz w:val="20"/>
        </w:rPr>
        <w:t>cerere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și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documentele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anexate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să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fie </w:t>
      </w:r>
      <w:proofErr w:type="spellStart"/>
      <w:r>
        <w:rPr>
          <w:rFonts w:ascii="Times New Roman" w:eastAsia="Times New Roman" w:hAnsi="Times New Roman" w:cs="Times New Roman"/>
          <w:sz w:val="20"/>
        </w:rPr>
        <w:t>introduse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în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bazele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de date care se </w:t>
      </w:r>
      <w:proofErr w:type="spellStart"/>
      <w:r>
        <w:rPr>
          <w:rFonts w:ascii="Times New Roman" w:eastAsia="Times New Roman" w:hAnsi="Times New Roman" w:cs="Times New Roman"/>
          <w:sz w:val="20"/>
        </w:rPr>
        <w:t>organizează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în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temeiul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Legii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nr. 17/2014, cu </w:t>
      </w:r>
      <w:proofErr w:type="spellStart"/>
      <w:r>
        <w:rPr>
          <w:rFonts w:ascii="Times New Roman" w:eastAsia="Times New Roman" w:hAnsi="Times New Roman" w:cs="Times New Roman"/>
          <w:sz w:val="20"/>
        </w:rPr>
        <w:t>modificările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ulterioare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, cu </w:t>
      </w:r>
      <w:proofErr w:type="spellStart"/>
      <w:r>
        <w:rPr>
          <w:rFonts w:ascii="Times New Roman" w:eastAsia="Times New Roman" w:hAnsi="Times New Roman" w:cs="Times New Roman"/>
          <w:sz w:val="20"/>
        </w:rPr>
        <w:t>aplicarea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dispozițiilor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Legii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nr. 677/2001 </w:t>
      </w:r>
      <w:proofErr w:type="spellStart"/>
      <w:r>
        <w:rPr>
          <w:rFonts w:ascii="Times New Roman" w:eastAsia="Times New Roman" w:hAnsi="Times New Roman" w:cs="Times New Roman"/>
          <w:sz w:val="20"/>
        </w:rPr>
        <w:t>pentru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protecția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persoanelor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cu </w:t>
      </w:r>
      <w:proofErr w:type="spellStart"/>
      <w:r>
        <w:rPr>
          <w:rFonts w:ascii="Times New Roman" w:eastAsia="Times New Roman" w:hAnsi="Times New Roman" w:cs="Times New Roman"/>
          <w:sz w:val="20"/>
        </w:rPr>
        <w:t>privire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la </w:t>
      </w:r>
      <w:proofErr w:type="spellStart"/>
      <w:r>
        <w:rPr>
          <w:rFonts w:ascii="Times New Roman" w:eastAsia="Times New Roman" w:hAnsi="Times New Roman" w:cs="Times New Roman"/>
          <w:sz w:val="20"/>
        </w:rPr>
        <w:t>prelucrarea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datelor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cu </w:t>
      </w:r>
      <w:proofErr w:type="spellStart"/>
      <w:r>
        <w:rPr>
          <w:rFonts w:ascii="Times New Roman" w:eastAsia="Times New Roman" w:hAnsi="Times New Roman" w:cs="Times New Roman"/>
          <w:sz w:val="20"/>
        </w:rPr>
        <w:t>caracter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personal </w:t>
      </w:r>
      <w:proofErr w:type="spellStart"/>
      <w:r>
        <w:rPr>
          <w:rFonts w:ascii="Times New Roman" w:eastAsia="Times New Roman" w:hAnsi="Times New Roman" w:cs="Times New Roman"/>
          <w:sz w:val="20"/>
        </w:rPr>
        <w:t>și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libera </w:t>
      </w:r>
      <w:proofErr w:type="spellStart"/>
      <w:r>
        <w:rPr>
          <w:rFonts w:ascii="Times New Roman" w:eastAsia="Times New Roman" w:hAnsi="Times New Roman" w:cs="Times New Roman"/>
          <w:sz w:val="20"/>
        </w:rPr>
        <w:t>circulație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sz w:val="20"/>
        </w:rPr>
        <w:t>acestor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date, cu </w:t>
      </w:r>
      <w:proofErr w:type="spellStart"/>
      <w:r>
        <w:rPr>
          <w:rFonts w:ascii="Times New Roman" w:eastAsia="Times New Roman" w:hAnsi="Times New Roman" w:cs="Times New Roman"/>
          <w:sz w:val="20"/>
        </w:rPr>
        <w:t>modificările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și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completările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ulterioare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, </w:t>
      </w:r>
      <w:r>
        <w:rPr>
          <w:rFonts w:ascii="Times New Roman" w:eastAsia="Times New Roman" w:hAnsi="Times New Roman" w:cs="Times New Roman"/>
          <w:b/>
          <w:sz w:val="20"/>
          <w:u w:val="single" w:color="000000"/>
        </w:rPr>
        <w:t xml:space="preserve">precum </w:t>
      </w:r>
      <w:proofErr w:type="spellStart"/>
      <w:r>
        <w:rPr>
          <w:rFonts w:ascii="Times New Roman" w:eastAsia="Times New Roman" w:hAnsi="Times New Roman" w:cs="Times New Roman"/>
          <w:b/>
          <w:sz w:val="20"/>
          <w:u w:val="single" w:color="000000"/>
        </w:rPr>
        <w:t>și</w:t>
      </w:r>
      <w:proofErr w:type="spellEnd"/>
      <w:r>
        <w:rPr>
          <w:rFonts w:ascii="Times New Roman" w:eastAsia="Times New Roman" w:hAnsi="Times New Roman" w:cs="Times New Roman"/>
          <w:b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0"/>
          <w:u w:val="single" w:color="000000"/>
        </w:rPr>
        <w:t>aplicarea</w:t>
      </w:r>
      <w:proofErr w:type="spellEnd"/>
      <w:r>
        <w:rPr>
          <w:rFonts w:ascii="Times New Roman" w:eastAsia="Times New Roman" w:hAnsi="Times New Roman" w:cs="Times New Roman"/>
          <w:b/>
          <w:sz w:val="20"/>
          <w:u w:val="single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0"/>
          <w:u w:val="single" w:color="000000"/>
        </w:rPr>
        <w:lastRenderedPageBreak/>
        <w:t>dispozițiilor</w:t>
      </w:r>
      <w:proofErr w:type="spellEnd"/>
      <w:r>
        <w:rPr>
          <w:rFonts w:ascii="Times New Roman" w:eastAsia="Times New Roman" w:hAnsi="Times New Roman" w:cs="Times New Roman"/>
          <w:b/>
          <w:sz w:val="20"/>
          <w:u w:val="single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0"/>
          <w:u w:val="single" w:color="000000"/>
        </w:rPr>
        <w:t>Regulamentului</w:t>
      </w:r>
      <w:proofErr w:type="spellEnd"/>
      <w:r>
        <w:rPr>
          <w:rFonts w:ascii="Times New Roman" w:eastAsia="Times New Roman" w:hAnsi="Times New Roman" w:cs="Times New Roman"/>
          <w:b/>
          <w:sz w:val="20"/>
          <w:u w:val="single" w:color="000000"/>
        </w:rPr>
        <w:t xml:space="preserve"> nr. 679 din 27 </w:t>
      </w:r>
      <w:proofErr w:type="spellStart"/>
      <w:r>
        <w:rPr>
          <w:rFonts w:ascii="Times New Roman" w:eastAsia="Times New Roman" w:hAnsi="Times New Roman" w:cs="Times New Roman"/>
          <w:b/>
          <w:sz w:val="20"/>
          <w:u w:val="single" w:color="000000"/>
        </w:rPr>
        <w:t>aprilie</w:t>
      </w:r>
      <w:proofErr w:type="spellEnd"/>
      <w:r>
        <w:rPr>
          <w:rFonts w:ascii="Times New Roman" w:eastAsia="Times New Roman" w:hAnsi="Times New Roman" w:cs="Times New Roman"/>
          <w:b/>
          <w:sz w:val="20"/>
          <w:u w:val="single" w:color="000000"/>
        </w:rPr>
        <w:t xml:space="preserve"> 2016 </w:t>
      </w:r>
      <w:proofErr w:type="spellStart"/>
      <w:r>
        <w:rPr>
          <w:rFonts w:ascii="Times New Roman" w:eastAsia="Times New Roman" w:hAnsi="Times New Roman" w:cs="Times New Roman"/>
          <w:b/>
          <w:sz w:val="20"/>
          <w:u w:val="single" w:color="000000"/>
        </w:rPr>
        <w:t>privind</w:t>
      </w:r>
      <w:proofErr w:type="spellEnd"/>
      <w:r>
        <w:rPr>
          <w:rFonts w:ascii="Times New Roman" w:eastAsia="Times New Roman" w:hAnsi="Times New Roman" w:cs="Times New Roman"/>
          <w:b/>
          <w:sz w:val="20"/>
          <w:u w:val="single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0"/>
          <w:u w:val="single" w:color="000000"/>
        </w:rPr>
        <w:t>protecția</w:t>
      </w:r>
      <w:proofErr w:type="spellEnd"/>
      <w:r>
        <w:rPr>
          <w:rFonts w:ascii="Times New Roman" w:eastAsia="Times New Roman" w:hAnsi="Times New Roman" w:cs="Times New Roman"/>
          <w:b/>
          <w:sz w:val="20"/>
          <w:u w:val="single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0"/>
          <w:u w:val="single" w:color="000000"/>
        </w:rPr>
        <w:t>persoanelor</w:t>
      </w:r>
      <w:proofErr w:type="spellEnd"/>
      <w:r>
        <w:rPr>
          <w:rFonts w:ascii="Times New Roman" w:eastAsia="Times New Roman" w:hAnsi="Times New Roman" w:cs="Times New Roman"/>
          <w:b/>
          <w:sz w:val="20"/>
          <w:u w:val="single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0"/>
          <w:u w:val="single" w:color="000000"/>
        </w:rPr>
        <w:t>fizice</w:t>
      </w:r>
      <w:proofErr w:type="spellEnd"/>
      <w:r>
        <w:rPr>
          <w:rFonts w:ascii="Times New Roman" w:eastAsia="Times New Roman" w:hAnsi="Times New Roman" w:cs="Times New Roman"/>
          <w:b/>
          <w:sz w:val="20"/>
          <w:u w:val="single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0"/>
          <w:u w:val="single" w:color="000000"/>
        </w:rPr>
        <w:t>în</w:t>
      </w:r>
      <w:proofErr w:type="spellEnd"/>
      <w:r>
        <w:rPr>
          <w:rFonts w:ascii="Times New Roman" w:eastAsia="Times New Roman" w:hAnsi="Times New Roman" w:cs="Times New Roman"/>
          <w:b/>
          <w:sz w:val="20"/>
          <w:u w:val="single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0"/>
          <w:u w:val="single" w:color="000000"/>
        </w:rPr>
        <w:t>ceea</w:t>
      </w:r>
      <w:proofErr w:type="spellEnd"/>
      <w:r>
        <w:rPr>
          <w:rFonts w:ascii="Times New Roman" w:eastAsia="Times New Roman" w:hAnsi="Times New Roman" w:cs="Times New Roman"/>
          <w:b/>
          <w:sz w:val="20"/>
          <w:u w:val="single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0"/>
          <w:u w:val="single" w:color="000000"/>
        </w:rPr>
        <w:t>ce</w:t>
      </w:r>
      <w:proofErr w:type="spellEnd"/>
      <w:r>
        <w:rPr>
          <w:rFonts w:ascii="Times New Roman" w:eastAsia="Times New Roman" w:hAnsi="Times New Roman" w:cs="Times New Roman"/>
          <w:b/>
          <w:sz w:val="20"/>
          <w:u w:val="single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0"/>
          <w:u w:val="single" w:color="000000"/>
        </w:rPr>
        <w:t>privește</w:t>
      </w:r>
      <w:proofErr w:type="spellEnd"/>
      <w:r>
        <w:rPr>
          <w:rFonts w:ascii="Times New Roman" w:eastAsia="Times New Roman" w:hAnsi="Times New Roman" w:cs="Times New Roman"/>
          <w:b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0"/>
          <w:u w:val="single" w:color="000000"/>
        </w:rPr>
        <w:t>prelucrarea</w:t>
      </w:r>
      <w:proofErr w:type="spellEnd"/>
      <w:r>
        <w:rPr>
          <w:rFonts w:ascii="Times New Roman" w:eastAsia="Times New Roman" w:hAnsi="Times New Roman" w:cs="Times New Roman"/>
          <w:b/>
          <w:sz w:val="20"/>
          <w:u w:val="single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0"/>
          <w:u w:val="single" w:color="000000"/>
        </w:rPr>
        <w:t>datelor</w:t>
      </w:r>
      <w:proofErr w:type="spellEnd"/>
      <w:r>
        <w:rPr>
          <w:rFonts w:ascii="Times New Roman" w:eastAsia="Times New Roman" w:hAnsi="Times New Roman" w:cs="Times New Roman"/>
          <w:b/>
          <w:sz w:val="20"/>
          <w:u w:val="single" w:color="000000"/>
        </w:rPr>
        <w:t xml:space="preserve"> cu </w:t>
      </w:r>
      <w:proofErr w:type="spellStart"/>
      <w:r>
        <w:rPr>
          <w:rFonts w:ascii="Times New Roman" w:eastAsia="Times New Roman" w:hAnsi="Times New Roman" w:cs="Times New Roman"/>
          <w:b/>
          <w:sz w:val="20"/>
          <w:u w:val="single" w:color="000000"/>
        </w:rPr>
        <w:t>caracter</w:t>
      </w:r>
      <w:proofErr w:type="spellEnd"/>
      <w:r>
        <w:rPr>
          <w:rFonts w:ascii="Times New Roman" w:eastAsia="Times New Roman" w:hAnsi="Times New Roman" w:cs="Times New Roman"/>
          <w:b/>
          <w:sz w:val="20"/>
          <w:u w:val="single" w:color="000000"/>
        </w:rPr>
        <w:t xml:space="preserve"> personal </w:t>
      </w:r>
      <w:proofErr w:type="spellStart"/>
      <w:r>
        <w:rPr>
          <w:rFonts w:ascii="Times New Roman" w:eastAsia="Times New Roman" w:hAnsi="Times New Roman" w:cs="Times New Roman"/>
          <w:b/>
          <w:sz w:val="20"/>
          <w:u w:val="single" w:color="000000"/>
        </w:rPr>
        <w:t>și</w:t>
      </w:r>
      <w:proofErr w:type="spellEnd"/>
      <w:r>
        <w:rPr>
          <w:rFonts w:ascii="Times New Roman" w:eastAsia="Times New Roman" w:hAnsi="Times New Roman" w:cs="Times New Roman"/>
          <w:b/>
          <w:sz w:val="20"/>
          <w:u w:val="single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0"/>
          <w:u w:val="single" w:color="000000"/>
        </w:rPr>
        <w:t>privind</w:t>
      </w:r>
      <w:proofErr w:type="spellEnd"/>
      <w:r>
        <w:rPr>
          <w:rFonts w:ascii="Times New Roman" w:eastAsia="Times New Roman" w:hAnsi="Times New Roman" w:cs="Times New Roman"/>
          <w:b/>
          <w:sz w:val="20"/>
          <w:u w:val="single" w:color="000000"/>
        </w:rPr>
        <w:t xml:space="preserve"> libera </w:t>
      </w:r>
      <w:proofErr w:type="spellStart"/>
      <w:r>
        <w:rPr>
          <w:rFonts w:ascii="Times New Roman" w:eastAsia="Times New Roman" w:hAnsi="Times New Roman" w:cs="Times New Roman"/>
          <w:b/>
          <w:sz w:val="20"/>
          <w:u w:val="single" w:color="000000"/>
        </w:rPr>
        <w:t>circulație</w:t>
      </w:r>
      <w:proofErr w:type="spellEnd"/>
      <w:r>
        <w:rPr>
          <w:rFonts w:ascii="Times New Roman" w:eastAsia="Times New Roman" w:hAnsi="Times New Roman" w:cs="Times New Roman"/>
          <w:b/>
          <w:sz w:val="20"/>
          <w:u w:val="single" w:color="000000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b/>
          <w:sz w:val="20"/>
          <w:u w:val="single" w:color="000000"/>
        </w:rPr>
        <w:t>acestor</w:t>
      </w:r>
      <w:proofErr w:type="spellEnd"/>
      <w:r>
        <w:rPr>
          <w:rFonts w:ascii="Times New Roman" w:eastAsia="Times New Roman" w:hAnsi="Times New Roman" w:cs="Times New Roman"/>
          <w:b/>
          <w:sz w:val="20"/>
          <w:u w:val="single" w:color="000000"/>
        </w:rPr>
        <w:t xml:space="preserve"> date </w:t>
      </w:r>
      <w:proofErr w:type="spellStart"/>
      <w:r>
        <w:rPr>
          <w:rFonts w:ascii="Times New Roman" w:eastAsia="Times New Roman" w:hAnsi="Times New Roman" w:cs="Times New Roman"/>
          <w:b/>
          <w:sz w:val="20"/>
          <w:u w:val="single" w:color="000000"/>
        </w:rPr>
        <w:t>și</w:t>
      </w:r>
      <w:proofErr w:type="spellEnd"/>
      <w:r>
        <w:rPr>
          <w:rFonts w:ascii="Times New Roman" w:eastAsia="Times New Roman" w:hAnsi="Times New Roman" w:cs="Times New Roman"/>
          <w:b/>
          <w:sz w:val="20"/>
          <w:u w:val="single" w:color="000000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b/>
          <w:sz w:val="20"/>
          <w:u w:val="single" w:color="000000"/>
        </w:rPr>
        <w:t>abrogare</w:t>
      </w:r>
      <w:proofErr w:type="spellEnd"/>
      <w:r>
        <w:rPr>
          <w:rFonts w:ascii="Times New Roman" w:eastAsia="Times New Roman" w:hAnsi="Times New Roman" w:cs="Times New Roman"/>
          <w:b/>
          <w:sz w:val="20"/>
          <w:u w:val="single" w:color="000000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b/>
          <w:sz w:val="20"/>
          <w:u w:val="single" w:color="000000"/>
        </w:rPr>
        <w:t>Directivei</w:t>
      </w:r>
      <w:proofErr w:type="spellEnd"/>
      <w:r>
        <w:rPr>
          <w:rFonts w:ascii="Times New Roman" w:eastAsia="Times New Roman" w:hAnsi="Times New Roman" w:cs="Times New Roman"/>
          <w:b/>
          <w:sz w:val="20"/>
          <w:u w:val="single" w:color="000000"/>
        </w:rPr>
        <w:t xml:space="preserve"> 95/46/CE</w:t>
      </w:r>
      <w:r>
        <w:rPr>
          <w:rFonts w:ascii="Times New Roman" w:eastAsia="Times New Roman" w:hAnsi="Times New Roman" w:cs="Times New Roman"/>
          <w:b/>
          <w:sz w:val="20"/>
        </w:rPr>
        <w:t xml:space="preserve"> </w:t>
      </w:r>
      <w:r>
        <w:rPr>
          <w:rFonts w:ascii="Times New Roman" w:eastAsia="Times New Roman" w:hAnsi="Times New Roman" w:cs="Times New Roman"/>
          <w:b/>
          <w:sz w:val="20"/>
          <w:u w:val="single" w:color="000000"/>
        </w:rPr>
        <w:t>(</w:t>
      </w:r>
      <w:proofErr w:type="spellStart"/>
      <w:r>
        <w:rPr>
          <w:rFonts w:ascii="Times New Roman" w:eastAsia="Times New Roman" w:hAnsi="Times New Roman" w:cs="Times New Roman"/>
          <w:b/>
          <w:sz w:val="20"/>
          <w:u w:val="single" w:color="000000"/>
        </w:rPr>
        <w:t>Regulamentul</w:t>
      </w:r>
      <w:proofErr w:type="spellEnd"/>
      <w:r>
        <w:rPr>
          <w:rFonts w:ascii="Times New Roman" w:eastAsia="Times New Roman" w:hAnsi="Times New Roman" w:cs="Times New Roman"/>
          <w:b/>
          <w:sz w:val="20"/>
          <w:u w:val="single" w:color="000000"/>
        </w:rPr>
        <w:t xml:space="preserve"> general </w:t>
      </w:r>
      <w:proofErr w:type="spellStart"/>
      <w:r>
        <w:rPr>
          <w:rFonts w:ascii="Times New Roman" w:eastAsia="Times New Roman" w:hAnsi="Times New Roman" w:cs="Times New Roman"/>
          <w:b/>
          <w:sz w:val="20"/>
          <w:u w:val="single" w:color="000000"/>
        </w:rPr>
        <w:t>privind</w:t>
      </w:r>
      <w:proofErr w:type="spellEnd"/>
      <w:r>
        <w:rPr>
          <w:rFonts w:ascii="Times New Roman" w:eastAsia="Times New Roman" w:hAnsi="Times New Roman" w:cs="Times New Roman"/>
          <w:b/>
          <w:sz w:val="20"/>
          <w:u w:val="single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0"/>
          <w:u w:val="single" w:color="000000"/>
        </w:rPr>
        <w:t>protecția</w:t>
      </w:r>
      <w:proofErr w:type="spellEnd"/>
      <w:r>
        <w:rPr>
          <w:rFonts w:ascii="Times New Roman" w:eastAsia="Times New Roman" w:hAnsi="Times New Roman" w:cs="Times New Roman"/>
          <w:b/>
          <w:sz w:val="20"/>
          <w:u w:val="single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0"/>
          <w:u w:val="single" w:color="000000"/>
        </w:rPr>
        <w:t>datelor</w:t>
      </w:r>
      <w:proofErr w:type="spellEnd"/>
      <w:r>
        <w:rPr>
          <w:rFonts w:ascii="Times New Roman" w:eastAsia="Times New Roman" w:hAnsi="Times New Roman" w:cs="Times New Roman"/>
          <w:b/>
          <w:sz w:val="20"/>
          <w:u w:val="single" w:color="000000"/>
        </w:rPr>
        <w:t>),</w:t>
      </w:r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în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vigoare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de la 25 </w:t>
      </w:r>
      <w:proofErr w:type="spellStart"/>
      <w:r>
        <w:rPr>
          <w:rFonts w:ascii="Times New Roman" w:eastAsia="Times New Roman" w:hAnsi="Times New Roman" w:cs="Times New Roman"/>
          <w:sz w:val="20"/>
        </w:rPr>
        <w:t>mai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2018. </w:t>
      </w:r>
    </w:p>
    <w:p w14:paraId="5CD6BF75" w14:textId="77777777" w:rsidR="00873D61" w:rsidRDefault="00284DFA">
      <w:pPr>
        <w:spacing w:after="18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357BDCB9" w14:textId="77777777" w:rsidR="00873D61" w:rsidRDefault="00284DFA">
      <w:pPr>
        <w:spacing w:after="0" w:line="228" w:lineRule="auto"/>
        <w:ind w:right="5366"/>
      </w:pPr>
      <w:r>
        <w:t xml:space="preserve">  </w:t>
      </w:r>
    </w:p>
    <w:p w14:paraId="6BCF6A4A" w14:textId="77777777" w:rsidR="00873D61" w:rsidRDefault="00284DFA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0F2D84DC" w14:textId="77777777" w:rsidR="00873D61" w:rsidRDefault="00284DFA">
      <w:pPr>
        <w:spacing w:after="18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604E95A8" w14:textId="77777777" w:rsidR="00873D61" w:rsidRDefault="00284DFA">
      <w:pPr>
        <w:spacing w:after="16" w:line="242" w:lineRule="auto"/>
        <w:ind w:left="-5" w:hanging="1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            </w:t>
      </w:r>
      <w:proofErr w:type="spellStart"/>
      <w:r>
        <w:rPr>
          <w:rFonts w:ascii="Times New Roman" w:eastAsia="Times New Roman" w:hAnsi="Times New Roman" w:cs="Times New Roman"/>
          <w:sz w:val="20"/>
        </w:rPr>
        <w:t>Cunoscând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că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falsul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în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declarații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se </w:t>
      </w:r>
      <w:proofErr w:type="spellStart"/>
      <w:r>
        <w:rPr>
          <w:rFonts w:ascii="Times New Roman" w:eastAsia="Times New Roman" w:hAnsi="Times New Roman" w:cs="Times New Roman"/>
          <w:sz w:val="20"/>
        </w:rPr>
        <w:t>pedepsește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conform </w:t>
      </w:r>
      <w:proofErr w:type="spellStart"/>
      <w:r>
        <w:rPr>
          <w:rFonts w:ascii="Times New Roman" w:eastAsia="Times New Roman" w:hAnsi="Times New Roman" w:cs="Times New Roman"/>
          <w:sz w:val="20"/>
        </w:rPr>
        <w:t>legii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nr. 286/2009 </w:t>
      </w:r>
      <w:proofErr w:type="spellStart"/>
      <w:r>
        <w:rPr>
          <w:rFonts w:ascii="Times New Roman" w:eastAsia="Times New Roman" w:hAnsi="Times New Roman" w:cs="Times New Roman"/>
          <w:sz w:val="20"/>
        </w:rPr>
        <w:t>privind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Codul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Penal, cu </w:t>
      </w:r>
      <w:proofErr w:type="spellStart"/>
      <w:r>
        <w:rPr>
          <w:rFonts w:ascii="Times New Roman" w:eastAsia="Times New Roman" w:hAnsi="Times New Roman" w:cs="Times New Roman"/>
          <w:sz w:val="20"/>
        </w:rPr>
        <w:t>modificările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și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completările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ulterioare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0"/>
        </w:rPr>
        <w:t>declar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că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datele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sunt </w:t>
      </w:r>
      <w:proofErr w:type="spellStart"/>
      <w:r>
        <w:rPr>
          <w:rFonts w:ascii="Times New Roman" w:eastAsia="Times New Roman" w:hAnsi="Times New Roman" w:cs="Times New Roman"/>
          <w:sz w:val="20"/>
        </w:rPr>
        <w:t>reale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0"/>
        </w:rPr>
        <w:t>corecte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și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complete. </w:t>
      </w:r>
    </w:p>
    <w:p w14:paraId="41D02E8A" w14:textId="77777777" w:rsidR="00873D61" w:rsidRDefault="00284DFA">
      <w:pPr>
        <w:spacing w:after="6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6A963C2C" w14:textId="77777777" w:rsidR="00873D61" w:rsidRDefault="00284DFA">
      <w:pPr>
        <w:spacing w:after="4" w:line="264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   </w:t>
      </w:r>
      <w:proofErr w:type="spellStart"/>
      <w:r>
        <w:rPr>
          <w:rFonts w:ascii="Times New Roman" w:eastAsia="Times New Roman" w:hAnsi="Times New Roman" w:cs="Times New Roman"/>
          <w:sz w:val="24"/>
        </w:rPr>
        <w:t>Vânzător</w:t>
      </w:r>
      <w:proofErr w:type="spellEnd"/>
      <w:r>
        <w:rPr>
          <w:rFonts w:ascii="Times New Roman" w:eastAsia="Times New Roman" w:hAnsi="Times New Roman" w:cs="Times New Roman"/>
          <w:sz w:val="24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</w:rPr>
        <w:t>Împuternicit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208F4E3C" w14:textId="20761A15" w:rsidR="00873D61" w:rsidRDefault="00C5579B">
      <w:pPr>
        <w:spacing w:after="6"/>
        <w:rPr>
          <w:rFonts w:ascii="Times New Roman" w:eastAsia="Times New Roman" w:hAnsi="Times New Roman" w:cs="Times New Roman"/>
          <w:b/>
          <w:bCs/>
          <w:color w:val="auto"/>
          <w:sz w:val="24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4"/>
        </w:rPr>
        <w:t>[NUME]</w:t>
      </w:r>
    </w:p>
    <w:p w14:paraId="34B91D01" w14:textId="77777777" w:rsidR="00873D61" w:rsidRDefault="00284DFA">
      <w:pPr>
        <w:spacing w:after="6"/>
      </w:pPr>
      <w:r>
        <w:rPr>
          <w:rFonts w:ascii="Times New Roman" w:eastAsia="Times New Roman" w:hAnsi="Times New Roman" w:cs="Times New Roman"/>
          <w:sz w:val="24"/>
        </w:rPr>
        <w:t>(</w:t>
      </w:r>
      <w:proofErr w:type="spellStart"/>
      <w:r>
        <w:rPr>
          <w:rFonts w:ascii="Times New Roman" w:eastAsia="Times New Roman" w:hAnsi="Times New Roman" w:cs="Times New Roman"/>
          <w:i/>
          <w:sz w:val="24"/>
          <w:vertAlign w:val="subscript"/>
        </w:rPr>
        <w:t>numele</w:t>
      </w:r>
      <w:proofErr w:type="spellEnd"/>
      <w:r>
        <w:rPr>
          <w:rFonts w:ascii="Times New Roman" w:eastAsia="Times New Roman" w:hAnsi="Times New Roman" w:cs="Times New Roman"/>
          <w:i/>
          <w:sz w:val="24"/>
          <w:vertAlign w:val="subscript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vertAlign w:val="subscript"/>
        </w:rPr>
        <w:t>și</w:t>
      </w:r>
      <w:proofErr w:type="spellEnd"/>
      <w:r>
        <w:rPr>
          <w:rFonts w:ascii="Times New Roman" w:eastAsia="Times New Roman" w:hAnsi="Times New Roman" w:cs="Times New Roman"/>
          <w:i/>
          <w:sz w:val="24"/>
          <w:vertAlign w:val="subscript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vertAlign w:val="subscript"/>
        </w:rPr>
        <w:t>prenumele</w:t>
      </w:r>
      <w:proofErr w:type="spellEnd"/>
      <w:r>
        <w:rPr>
          <w:rFonts w:ascii="Times New Roman" w:eastAsia="Times New Roman" w:hAnsi="Times New Roman" w:cs="Times New Roman"/>
          <w:i/>
          <w:sz w:val="24"/>
          <w:vertAlign w:val="subscript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vertAlign w:val="subscript"/>
        </w:rPr>
        <w:t>în</w:t>
      </w:r>
      <w:proofErr w:type="spellEnd"/>
      <w:r>
        <w:rPr>
          <w:rFonts w:ascii="Times New Roman" w:eastAsia="Times New Roman" w:hAnsi="Times New Roman" w:cs="Times New Roman"/>
          <w:i/>
          <w:sz w:val="24"/>
          <w:vertAlign w:val="subscript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vertAlign w:val="subscript"/>
        </w:rPr>
        <w:t>clar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) </w:t>
      </w:r>
    </w:p>
    <w:p w14:paraId="3C9A7499" w14:textId="77777777" w:rsidR="00873D61" w:rsidRDefault="00284DFA">
      <w:pPr>
        <w:spacing w:after="0"/>
        <w:ind w:left="10" w:right="2" w:hanging="10"/>
        <w:jc w:val="center"/>
      </w:pPr>
      <w:proofErr w:type="spellStart"/>
      <w:r>
        <w:rPr>
          <w:rFonts w:ascii="Times New Roman" w:eastAsia="Times New Roman" w:hAnsi="Times New Roman" w:cs="Times New Roman"/>
          <w:sz w:val="24"/>
        </w:rPr>
        <w:t>Semnătura</w:t>
      </w:r>
      <w:proofErr w:type="spellEnd"/>
      <w:r>
        <w:rPr>
          <w:rFonts w:ascii="Times New Roman" w:eastAsia="Times New Roman" w:hAnsi="Times New Roman" w:cs="Times New Roman"/>
          <w:sz w:val="24"/>
        </w:rPr>
        <w:t>:</w:t>
      </w:r>
      <w:r>
        <w:rPr>
          <w:rFonts w:ascii="Times New Roman" w:eastAsia="Times New Roman" w:hAnsi="Times New Roman" w:cs="Times New Roman"/>
          <w:color w:val="B2B2B2"/>
          <w:sz w:val="24"/>
        </w:rPr>
        <w:t>__________________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0C77E521" w14:textId="77777777" w:rsidR="00873D61" w:rsidRDefault="00284DFA">
      <w:pPr>
        <w:spacing w:after="0"/>
        <w:ind w:left="10" w:right="7" w:hanging="10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                            Data</w:t>
      </w:r>
      <w:r>
        <w:rPr>
          <w:rFonts w:ascii="Times New Roman" w:eastAsia="Times New Roman" w:hAnsi="Times New Roman" w:cs="Times New Roman"/>
          <w:color w:val="B2B2B2"/>
          <w:sz w:val="24"/>
        </w:rPr>
        <w:t xml:space="preserve">: </w:t>
      </w:r>
    </w:p>
    <w:p w14:paraId="6E9DEAC4" w14:textId="77777777" w:rsidR="00873D61" w:rsidRDefault="00284DFA">
      <w:pPr>
        <w:spacing w:after="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3B4461DB" w14:textId="77777777" w:rsidR="00873D61" w:rsidRDefault="00284DFA">
      <w:pPr>
        <w:spacing w:after="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496AE3C0" w14:textId="77777777" w:rsidR="00873D61" w:rsidRDefault="00284DFA">
      <w:pPr>
        <w:spacing w:after="47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24B02ABF" w14:textId="77777777" w:rsidR="00873D61" w:rsidRDefault="00284DFA">
      <w:pPr>
        <w:spacing w:after="27"/>
        <w:ind w:left="10" w:hanging="10"/>
        <w:jc w:val="both"/>
      </w:pPr>
      <w:proofErr w:type="spellStart"/>
      <w:r>
        <w:rPr>
          <w:rFonts w:ascii="Times New Roman" w:eastAsia="Times New Roman" w:hAnsi="Times New Roman" w:cs="Times New Roman"/>
          <w:b/>
          <w:sz w:val="16"/>
          <w:szCs w:val="16"/>
        </w:rPr>
        <w:t>Notă</w:t>
      </w:r>
      <w:proofErr w:type="spellEnd"/>
      <w:r>
        <w:rPr>
          <w:rFonts w:ascii="Times New Roman" w:eastAsia="Times New Roman" w:hAnsi="Times New Roman" w:cs="Times New Roman"/>
          <w:b/>
          <w:sz w:val="16"/>
          <w:szCs w:val="16"/>
        </w:rPr>
        <w:t xml:space="preserve">:  </w:t>
      </w:r>
    </w:p>
    <w:p w14:paraId="1564ADBE" w14:textId="77777777" w:rsidR="00873D61" w:rsidRDefault="00284DFA">
      <w:pPr>
        <w:spacing w:after="4" w:line="264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Câmpurile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notate cu (*) sunt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obligatoriu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completat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, de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proprietar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. </w:t>
      </w:r>
    </w:p>
    <w:p w14:paraId="526A0905" w14:textId="77777777" w:rsidR="00873D61" w:rsidRDefault="00284DFA">
      <w:pPr>
        <w:spacing w:after="4" w:line="264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Câmpurile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notate cu (**) se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completează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către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cetățenii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unui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stat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membru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al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Uniunii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Europene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, ai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statelor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care sunt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parte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la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Acordul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privind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Spațiul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Economic European (ASEE)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sau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ai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Confederației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Elvețiene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.            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Câmpurile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notate cu (***) se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completează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către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împuternicit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În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acest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caz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prezintă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documentele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doveditoare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ale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calității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împuternicit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. </w:t>
      </w:r>
    </w:p>
    <w:p w14:paraId="48E8EB18" w14:textId="77777777" w:rsidR="00873D61" w:rsidRDefault="00284DFA">
      <w:pPr>
        <w:spacing w:after="4" w:line="264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(****)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Cererii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i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se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vor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atașa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următoarele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documente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: </w:t>
      </w:r>
    </w:p>
    <w:p w14:paraId="2A8FCF3D" w14:textId="77777777" w:rsidR="00873D61" w:rsidRDefault="00284DFA">
      <w:pPr>
        <w:numPr>
          <w:ilvl w:val="0"/>
          <w:numId w:val="4"/>
        </w:numPr>
        <w:spacing w:after="4" w:line="264" w:lineRule="auto"/>
        <w:ind w:hanging="720"/>
        <w:jc w:val="both"/>
      </w:pPr>
      <w:proofErr w:type="spellStart"/>
      <w:r>
        <w:rPr>
          <w:rFonts w:ascii="Times New Roman" w:eastAsia="Times New Roman" w:hAnsi="Times New Roman" w:cs="Times New Roman"/>
          <w:b/>
          <w:sz w:val="16"/>
          <w:szCs w:val="16"/>
        </w:rPr>
        <w:t>Actul</w:t>
      </w:r>
      <w:proofErr w:type="spellEnd"/>
      <w:r>
        <w:rPr>
          <w:rFonts w:ascii="Times New Roman" w:eastAsia="Times New Roman" w:hAnsi="Times New Roman" w:cs="Times New Roman"/>
          <w:b/>
          <w:sz w:val="16"/>
          <w:szCs w:val="16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b/>
          <w:sz w:val="16"/>
          <w:szCs w:val="16"/>
        </w:rPr>
        <w:t>proprietate</w:t>
      </w:r>
      <w:proofErr w:type="spellEnd"/>
      <w:r>
        <w:rPr>
          <w:rFonts w:ascii="Times New Roman" w:eastAsia="Times New Roman" w:hAnsi="Times New Roman" w:cs="Times New Roman"/>
          <w:b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asupra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terenului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ce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face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obiectul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ofertei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vânzare</w:t>
      </w:r>
      <w:proofErr w:type="spellEnd"/>
      <w:r>
        <w:rPr>
          <w:rFonts w:ascii="Times New Roman" w:eastAsia="Times New Roman" w:hAnsi="Times New Roman" w:cs="Times New Roman"/>
          <w:b/>
          <w:sz w:val="16"/>
          <w:szCs w:val="16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b/>
          <w:i/>
          <w:sz w:val="16"/>
          <w:szCs w:val="16"/>
        </w:rPr>
        <w:t>în</w:t>
      </w:r>
      <w:proofErr w:type="spellEnd"/>
      <w:r>
        <w:rPr>
          <w:rFonts w:ascii="Times New Roman" w:eastAsia="Times New Roman" w:hAnsi="Times New Roman" w:cs="Times New Roman"/>
          <w:b/>
          <w:i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z w:val="16"/>
          <w:szCs w:val="16"/>
        </w:rPr>
        <w:t>copie</w:t>
      </w:r>
      <w:proofErr w:type="spellEnd"/>
      <w:r>
        <w:rPr>
          <w:rFonts w:ascii="Times New Roman" w:eastAsia="Times New Roman" w:hAnsi="Times New Roman" w:cs="Times New Roman"/>
          <w:b/>
          <w:i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z w:val="16"/>
          <w:szCs w:val="16"/>
        </w:rPr>
        <w:t>legalizată</w:t>
      </w:r>
      <w:proofErr w:type="spellEnd"/>
      <w:r>
        <w:rPr>
          <w:rFonts w:ascii="Times New Roman" w:eastAsia="Times New Roman" w:hAnsi="Times New Roman" w:cs="Times New Roman"/>
          <w:b/>
          <w:i/>
          <w:sz w:val="16"/>
          <w:szCs w:val="16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b/>
          <w:i/>
          <w:sz w:val="16"/>
          <w:szCs w:val="16"/>
        </w:rPr>
        <w:t>notarul</w:t>
      </w:r>
      <w:proofErr w:type="spellEnd"/>
      <w:r>
        <w:rPr>
          <w:rFonts w:ascii="Times New Roman" w:eastAsia="Times New Roman" w:hAnsi="Times New Roman" w:cs="Times New Roman"/>
          <w:b/>
          <w:i/>
          <w:sz w:val="16"/>
          <w:szCs w:val="16"/>
        </w:rPr>
        <w:t xml:space="preserve"> public </w:t>
      </w:r>
      <w:proofErr w:type="spellStart"/>
      <w:r>
        <w:rPr>
          <w:rFonts w:ascii="Times New Roman" w:eastAsia="Times New Roman" w:hAnsi="Times New Roman" w:cs="Times New Roman"/>
          <w:b/>
          <w:i/>
          <w:sz w:val="16"/>
          <w:szCs w:val="16"/>
        </w:rPr>
        <w:t>ori</w:t>
      </w:r>
      <w:proofErr w:type="spellEnd"/>
      <w:r>
        <w:rPr>
          <w:rFonts w:ascii="Times New Roman" w:eastAsia="Times New Roman" w:hAnsi="Times New Roman" w:cs="Times New Roman"/>
          <w:b/>
          <w:i/>
          <w:sz w:val="16"/>
          <w:szCs w:val="16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b/>
          <w:i/>
          <w:sz w:val="16"/>
          <w:szCs w:val="16"/>
        </w:rPr>
        <w:t>instanța</w:t>
      </w:r>
      <w:proofErr w:type="spellEnd"/>
      <w:r>
        <w:rPr>
          <w:rFonts w:ascii="Times New Roman" w:eastAsia="Times New Roman" w:hAnsi="Times New Roman" w:cs="Times New Roman"/>
          <w:b/>
          <w:i/>
          <w:sz w:val="16"/>
          <w:szCs w:val="16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b/>
          <w:i/>
          <w:sz w:val="16"/>
          <w:szCs w:val="16"/>
        </w:rPr>
        <w:t>judecată</w:t>
      </w:r>
      <w:proofErr w:type="spellEnd"/>
      <w:r>
        <w:rPr>
          <w:rFonts w:ascii="Times New Roman" w:eastAsia="Times New Roman" w:hAnsi="Times New Roman" w:cs="Times New Roman"/>
          <w:b/>
          <w:i/>
          <w:sz w:val="16"/>
          <w:szCs w:val="1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i/>
          <w:sz w:val="16"/>
          <w:szCs w:val="16"/>
        </w:rPr>
        <w:t>după</w:t>
      </w:r>
      <w:proofErr w:type="spellEnd"/>
      <w:r>
        <w:rPr>
          <w:rFonts w:ascii="Times New Roman" w:eastAsia="Times New Roman" w:hAnsi="Times New Roman" w:cs="Times New Roman"/>
          <w:b/>
          <w:i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z w:val="16"/>
          <w:szCs w:val="16"/>
        </w:rPr>
        <w:t>caz</w:t>
      </w:r>
      <w:proofErr w:type="spellEnd"/>
      <w:r>
        <w:rPr>
          <w:rFonts w:ascii="Times New Roman" w:eastAsia="Times New Roman" w:hAnsi="Times New Roman" w:cs="Times New Roman"/>
          <w:b/>
          <w:i/>
          <w:sz w:val="16"/>
          <w:szCs w:val="1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i/>
          <w:sz w:val="16"/>
          <w:szCs w:val="16"/>
        </w:rPr>
        <w:t>sau</w:t>
      </w:r>
      <w:proofErr w:type="spellEnd"/>
      <w:r>
        <w:rPr>
          <w:rFonts w:ascii="Times New Roman" w:eastAsia="Times New Roman" w:hAnsi="Times New Roman" w:cs="Times New Roman"/>
          <w:b/>
          <w:i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z w:val="16"/>
          <w:szCs w:val="16"/>
        </w:rPr>
        <w:t>certificat</w:t>
      </w:r>
      <w:proofErr w:type="spellEnd"/>
      <w:r>
        <w:rPr>
          <w:rFonts w:ascii="Times New Roman" w:eastAsia="Times New Roman" w:hAnsi="Times New Roman" w:cs="Times New Roman"/>
          <w:b/>
          <w:i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z w:val="16"/>
          <w:szCs w:val="16"/>
        </w:rPr>
        <w:t>pentru</w:t>
      </w:r>
      <w:proofErr w:type="spellEnd"/>
      <w:r>
        <w:rPr>
          <w:rFonts w:ascii="Times New Roman" w:eastAsia="Times New Roman" w:hAnsi="Times New Roman" w:cs="Times New Roman"/>
          <w:b/>
          <w:i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z w:val="16"/>
          <w:szCs w:val="16"/>
        </w:rPr>
        <w:t>conformitate</w:t>
      </w:r>
      <w:proofErr w:type="spellEnd"/>
      <w:r>
        <w:rPr>
          <w:rFonts w:ascii="Times New Roman" w:eastAsia="Times New Roman" w:hAnsi="Times New Roman" w:cs="Times New Roman"/>
          <w:b/>
          <w:i/>
          <w:sz w:val="16"/>
          <w:szCs w:val="16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b/>
          <w:i/>
          <w:sz w:val="16"/>
          <w:szCs w:val="16"/>
        </w:rPr>
        <w:t>către</w:t>
      </w:r>
      <w:proofErr w:type="spellEnd"/>
      <w:r>
        <w:rPr>
          <w:rFonts w:ascii="Times New Roman" w:eastAsia="Times New Roman" w:hAnsi="Times New Roman" w:cs="Times New Roman"/>
          <w:b/>
          <w:i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z w:val="16"/>
          <w:szCs w:val="16"/>
        </w:rPr>
        <w:t>funcționarii</w:t>
      </w:r>
      <w:proofErr w:type="spellEnd"/>
      <w:r>
        <w:rPr>
          <w:rFonts w:ascii="Times New Roman" w:eastAsia="Times New Roman" w:hAnsi="Times New Roman" w:cs="Times New Roman"/>
          <w:b/>
          <w:i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z w:val="16"/>
          <w:szCs w:val="16"/>
        </w:rPr>
        <w:t>primăriei</w:t>
      </w:r>
      <w:proofErr w:type="spellEnd"/>
      <w:r>
        <w:rPr>
          <w:rFonts w:ascii="Times New Roman" w:eastAsia="Times New Roman" w:hAnsi="Times New Roman" w:cs="Times New Roman"/>
          <w:b/>
          <w:i/>
          <w:sz w:val="16"/>
          <w:szCs w:val="16"/>
        </w:rPr>
        <w:t>)</w:t>
      </w:r>
      <w:r>
        <w:rPr>
          <w:rFonts w:ascii="Times New Roman" w:eastAsia="Times New Roman" w:hAnsi="Times New Roman" w:cs="Times New Roman"/>
          <w:i/>
          <w:sz w:val="16"/>
          <w:szCs w:val="1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după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caz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: contract de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vânzare-cumpărare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, contract de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donație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proces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verbal de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predare-primire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sentință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>/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decizie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civilă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definitivă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și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irevocabilă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titlu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proprietate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certificat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moștenitor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, contract de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schimb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, act de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lichidare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patrimoniului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alte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documente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i/>
          <w:sz w:val="16"/>
          <w:szCs w:val="16"/>
        </w:rPr>
        <w:t xml:space="preserve"> </w:t>
      </w:r>
    </w:p>
    <w:p w14:paraId="6A0E10A1" w14:textId="77777777" w:rsidR="00873D61" w:rsidRDefault="00284DFA">
      <w:pPr>
        <w:numPr>
          <w:ilvl w:val="0"/>
          <w:numId w:val="4"/>
        </w:numPr>
        <w:spacing w:after="27"/>
        <w:ind w:hanging="720"/>
        <w:jc w:val="both"/>
      </w:pPr>
      <w:r>
        <w:rPr>
          <w:rFonts w:ascii="Times New Roman" w:eastAsia="Times New Roman" w:hAnsi="Times New Roman" w:cs="Times New Roman"/>
          <w:b/>
          <w:sz w:val="16"/>
          <w:szCs w:val="16"/>
        </w:rPr>
        <w:t xml:space="preserve">Extras de carte </w:t>
      </w:r>
      <w:proofErr w:type="spellStart"/>
      <w:r>
        <w:rPr>
          <w:rFonts w:ascii="Times New Roman" w:eastAsia="Times New Roman" w:hAnsi="Times New Roman" w:cs="Times New Roman"/>
          <w:b/>
          <w:sz w:val="16"/>
          <w:szCs w:val="16"/>
        </w:rPr>
        <w:t>funciară</w:t>
      </w:r>
      <w:proofErr w:type="spellEnd"/>
      <w:r>
        <w:rPr>
          <w:rFonts w:ascii="Times New Roman" w:eastAsia="Times New Roman" w:hAnsi="Times New Roman" w:cs="Times New Roman"/>
          <w:b/>
          <w:sz w:val="16"/>
          <w:szCs w:val="16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b/>
          <w:sz w:val="16"/>
          <w:szCs w:val="16"/>
        </w:rPr>
        <w:t>informare</w:t>
      </w:r>
      <w:proofErr w:type="spellEnd"/>
      <w:r>
        <w:rPr>
          <w:rFonts w:ascii="Times New Roman" w:eastAsia="Times New Roman" w:hAnsi="Times New Roman" w:cs="Times New Roman"/>
          <w:b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z w:val="16"/>
          <w:szCs w:val="16"/>
        </w:rPr>
        <w:t>în</w:t>
      </w:r>
      <w:proofErr w:type="spellEnd"/>
      <w:r>
        <w:rPr>
          <w:rFonts w:ascii="Times New Roman" w:eastAsia="Times New Roman" w:hAnsi="Times New Roman" w:cs="Times New Roman"/>
          <w:b/>
          <w:i/>
          <w:sz w:val="16"/>
          <w:szCs w:val="16"/>
        </w:rPr>
        <w:t xml:space="preserve"> original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și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sz w:val="16"/>
          <w:szCs w:val="16"/>
        </w:rPr>
        <w:t xml:space="preserve">plan de </w:t>
      </w:r>
      <w:proofErr w:type="spellStart"/>
      <w:r>
        <w:rPr>
          <w:rFonts w:ascii="Times New Roman" w:eastAsia="Times New Roman" w:hAnsi="Times New Roman" w:cs="Times New Roman"/>
          <w:b/>
          <w:sz w:val="16"/>
          <w:szCs w:val="16"/>
        </w:rPr>
        <w:t>amplasament</w:t>
      </w:r>
      <w:proofErr w:type="spellEnd"/>
      <w:r>
        <w:rPr>
          <w:rFonts w:ascii="Times New Roman" w:eastAsia="Times New Roman" w:hAnsi="Times New Roman" w:cs="Times New Roman"/>
          <w:b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16"/>
          <w:szCs w:val="16"/>
        </w:rPr>
        <w:t>și</w:t>
      </w:r>
      <w:proofErr w:type="spellEnd"/>
      <w:r>
        <w:rPr>
          <w:rFonts w:ascii="Times New Roman" w:eastAsia="Times New Roman" w:hAnsi="Times New Roman" w:cs="Times New Roman"/>
          <w:b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16"/>
          <w:szCs w:val="16"/>
        </w:rPr>
        <w:t>delimitare</w:t>
      </w:r>
      <w:proofErr w:type="spellEnd"/>
      <w:r>
        <w:rPr>
          <w:rFonts w:ascii="Times New Roman" w:eastAsia="Times New Roman" w:hAnsi="Times New Roman" w:cs="Times New Roman"/>
          <w:b/>
          <w:sz w:val="16"/>
          <w:szCs w:val="16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b/>
          <w:sz w:val="16"/>
          <w:szCs w:val="16"/>
        </w:rPr>
        <w:t>imobilului</w:t>
      </w:r>
      <w:proofErr w:type="spellEnd"/>
      <w:r>
        <w:rPr>
          <w:rFonts w:ascii="Times New Roman" w:eastAsia="Times New Roman" w:hAnsi="Times New Roman" w:cs="Times New Roman"/>
          <w:b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16"/>
          <w:szCs w:val="16"/>
        </w:rPr>
        <w:t>(</w:t>
      </w:r>
      <w:proofErr w:type="spellStart"/>
      <w:r>
        <w:rPr>
          <w:rFonts w:ascii="Times New Roman" w:eastAsia="Times New Roman" w:hAnsi="Times New Roman" w:cs="Times New Roman"/>
          <w:b/>
          <w:i/>
          <w:sz w:val="16"/>
          <w:szCs w:val="16"/>
        </w:rPr>
        <w:t>în</w:t>
      </w:r>
      <w:proofErr w:type="spellEnd"/>
      <w:r>
        <w:rPr>
          <w:rFonts w:ascii="Times New Roman" w:eastAsia="Times New Roman" w:hAnsi="Times New Roman" w:cs="Times New Roman"/>
          <w:b/>
          <w:i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z w:val="16"/>
          <w:szCs w:val="16"/>
        </w:rPr>
        <w:t>copie</w:t>
      </w:r>
      <w:proofErr w:type="spellEnd"/>
      <w:r>
        <w:rPr>
          <w:rFonts w:ascii="Times New Roman" w:eastAsia="Times New Roman" w:hAnsi="Times New Roman" w:cs="Times New Roman"/>
          <w:b/>
          <w:i/>
          <w:sz w:val="16"/>
          <w:szCs w:val="16"/>
        </w:rPr>
        <w:t>)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însoțit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b/>
          <w:sz w:val="16"/>
          <w:szCs w:val="16"/>
        </w:rPr>
        <w:t>inventarul</w:t>
      </w:r>
      <w:proofErr w:type="spellEnd"/>
      <w:r>
        <w:rPr>
          <w:rFonts w:ascii="Times New Roman" w:eastAsia="Times New Roman" w:hAnsi="Times New Roman" w:cs="Times New Roman"/>
          <w:b/>
          <w:sz w:val="16"/>
          <w:szCs w:val="16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b/>
          <w:sz w:val="16"/>
          <w:szCs w:val="16"/>
        </w:rPr>
        <w:t>coordonate</w:t>
      </w:r>
      <w:proofErr w:type="spellEnd"/>
      <w:r>
        <w:rPr>
          <w:rFonts w:ascii="Times New Roman" w:eastAsia="Times New Roman" w:hAnsi="Times New Roman" w:cs="Times New Roman"/>
          <w:b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i/>
          <w:sz w:val="16"/>
          <w:szCs w:val="16"/>
        </w:rPr>
        <w:t>(</w:t>
      </w:r>
      <w:proofErr w:type="spellStart"/>
      <w:r>
        <w:rPr>
          <w:rFonts w:ascii="Times New Roman" w:eastAsia="Times New Roman" w:hAnsi="Times New Roman" w:cs="Times New Roman"/>
          <w:b/>
          <w:i/>
          <w:sz w:val="16"/>
          <w:szCs w:val="16"/>
        </w:rPr>
        <w:t>în</w:t>
      </w:r>
      <w:proofErr w:type="spellEnd"/>
      <w:r>
        <w:rPr>
          <w:rFonts w:ascii="Times New Roman" w:eastAsia="Times New Roman" w:hAnsi="Times New Roman" w:cs="Times New Roman"/>
          <w:b/>
          <w:i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z w:val="16"/>
          <w:szCs w:val="16"/>
        </w:rPr>
        <w:t>copie</w:t>
      </w:r>
      <w:proofErr w:type="spellEnd"/>
      <w:r>
        <w:rPr>
          <w:rFonts w:ascii="Times New Roman" w:eastAsia="Times New Roman" w:hAnsi="Times New Roman" w:cs="Times New Roman"/>
          <w:b/>
          <w:i/>
          <w:sz w:val="16"/>
          <w:szCs w:val="16"/>
        </w:rPr>
        <w:t>)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în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sistemul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național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proiecție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Stereografic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1970.</w:t>
      </w:r>
      <w:r>
        <w:rPr>
          <w:rFonts w:ascii="Times New Roman" w:eastAsia="Times New Roman" w:hAnsi="Times New Roman" w:cs="Times New Roman"/>
          <w:i/>
          <w:sz w:val="16"/>
          <w:szCs w:val="16"/>
        </w:rPr>
        <w:t xml:space="preserve"> </w:t>
      </w:r>
    </w:p>
    <w:p w14:paraId="38A0D68B" w14:textId="77777777" w:rsidR="00873D61" w:rsidRDefault="00284DFA">
      <w:pPr>
        <w:numPr>
          <w:ilvl w:val="0"/>
          <w:numId w:val="4"/>
        </w:numPr>
        <w:spacing w:after="27"/>
        <w:ind w:hanging="720"/>
        <w:jc w:val="both"/>
      </w:pPr>
      <w:proofErr w:type="spellStart"/>
      <w:r>
        <w:rPr>
          <w:rFonts w:ascii="Times New Roman" w:eastAsia="Times New Roman" w:hAnsi="Times New Roman" w:cs="Times New Roman"/>
          <w:b/>
          <w:sz w:val="16"/>
          <w:szCs w:val="16"/>
        </w:rPr>
        <w:t>Adeverință</w:t>
      </w:r>
      <w:proofErr w:type="spellEnd"/>
      <w:r>
        <w:rPr>
          <w:rFonts w:ascii="Times New Roman" w:eastAsia="Times New Roman" w:hAnsi="Times New Roman" w:cs="Times New Roman"/>
          <w:b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16"/>
          <w:szCs w:val="16"/>
        </w:rPr>
        <w:t>emisă</w:t>
      </w:r>
      <w:proofErr w:type="spellEnd"/>
      <w:r>
        <w:rPr>
          <w:rFonts w:ascii="Times New Roman" w:eastAsia="Times New Roman" w:hAnsi="Times New Roman" w:cs="Times New Roman"/>
          <w:b/>
          <w:sz w:val="16"/>
          <w:szCs w:val="16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b/>
          <w:sz w:val="16"/>
          <w:szCs w:val="16"/>
        </w:rPr>
        <w:t>către</w:t>
      </w:r>
      <w:proofErr w:type="spellEnd"/>
      <w:r>
        <w:rPr>
          <w:rFonts w:ascii="Times New Roman" w:eastAsia="Times New Roman" w:hAnsi="Times New Roman" w:cs="Times New Roman"/>
          <w:b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16"/>
          <w:szCs w:val="16"/>
        </w:rPr>
        <w:t>primărie</w:t>
      </w:r>
      <w:proofErr w:type="spellEnd"/>
      <w:r>
        <w:rPr>
          <w:rFonts w:ascii="Times New Roman" w:eastAsia="Times New Roman" w:hAnsi="Times New Roman" w:cs="Times New Roman"/>
          <w:b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16"/>
          <w:szCs w:val="16"/>
        </w:rPr>
        <w:t>(</w:t>
      </w:r>
      <w:proofErr w:type="spellStart"/>
      <w:r>
        <w:rPr>
          <w:rFonts w:ascii="Times New Roman" w:eastAsia="Times New Roman" w:hAnsi="Times New Roman" w:cs="Times New Roman"/>
          <w:b/>
          <w:i/>
          <w:sz w:val="16"/>
          <w:szCs w:val="16"/>
        </w:rPr>
        <w:t>în</w:t>
      </w:r>
      <w:proofErr w:type="spellEnd"/>
      <w:r>
        <w:rPr>
          <w:rFonts w:ascii="Times New Roman" w:eastAsia="Times New Roman" w:hAnsi="Times New Roman" w:cs="Times New Roman"/>
          <w:b/>
          <w:i/>
          <w:sz w:val="16"/>
          <w:szCs w:val="16"/>
        </w:rPr>
        <w:t xml:space="preserve"> original)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în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cazul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în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care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vânzarea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terenului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este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liberă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i/>
          <w:sz w:val="16"/>
          <w:szCs w:val="16"/>
        </w:rPr>
        <w:t xml:space="preserve"> </w:t>
      </w:r>
    </w:p>
    <w:p w14:paraId="0D53551C" w14:textId="77777777" w:rsidR="00873D61" w:rsidRDefault="00284DFA">
      <w:pPr>
        <w:numPr>
          <w:ilvl w:val="0"/>
          <w:numId w:val="4"/>
        </w:numPr>
        <w:spacing w:after="27"/>
        <w:ind w:hanging="720"/>
        <w:jc w:val="both"/>
      </w:pPr>
      <w:proofErr w:type="spellStart"/>
      <w:r>
        <w:rPr>
          <w:rFonts w:ascii="Times New Roman" w:eastAsia="Times New Roman" w:hAnsi="Times New Roman" w:cs="Times New Roman"/>
          <w:b/>
          <w:sz w:val="16"/>
          <w:szCs w:val="16"/>
        </w:rPr>
        <w:t>Oferta</w:t>
      </w:r>
      <w:proofErr w:type="spellEnd"/>
      <w:r>
        <w:rPr>
          <w:rFonts w:ascii="Times New Roman" w:eastAsia="Times New Roman" w:hAnsi="Times New Roman" w:cs="Times New Roman"/>
          <w:b/>
          <w:sz w:val="16"/>
          <w:szCs w:val="16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b/>
          <w:sz w:val="16"/>
          <w:szCs w:val="16"/>
        </w:rPr>
        <w:t>vânzare</w:t>
      </w:r>
      <w:proofErr w:type="spellEnd"/>
      <w:r>
        <w:rPr>
          <w:rFonts w:ascii="Times New Roman" w:eastAsia="Times New Roman" w:hAnsi="Times New Roman" w:cs="Times New Roman"/>
          <w:b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16"/>
          <w:szCs w:val="16"/>
        </w:rPr>
        <w:t>(</w:t>
      </w:r>
      <w:proofErr w:type="spellStart"/>
      <w:r>
        <w:rPr>
          <w:rFonts w:ascii="Times New Roman" w:eastAsia="Times New Roman" w:hAnsi="Times New Roman" w:cs="Times New Roman"/>
          <w:b/>
          <w:i/>
          <w:sz w:val="16"/>
          <w:szCs w:val="16"/>
        </w:rPr>
        <w:t>copie</w:t>
      </w:r>
      <w:proofErr w:type="spellEnd"/>
      <w:r>
        <w:rPr>
          <w:rFonts w:ascii="Times New Roman" w:eastAsia="Times New Roman" w:hAnsi="Times New Roman" w:cs="Times New Roman"/>
          <w:b/>
          <w:i/>
          <w:sz w:val="16"/>
          <w:szCs w:val="16"/>
        </w:rPr>
        <w:t>).</w:t>
      </w:r>
      <w:r>
        <w:rPr>
          <w:rFonts w:ascii="Times New Roman" w:eastAsia="Times New Roman" w:hAnsi="Times New Roman" w:cs="Times New Roman"/>
          <w:i/>
          <w:sz w:val="16"/>
          <w:szCs w:val="16"/>
        </w:rPr>
        <w:t xml:space="preserve"> </w:t>
      </w:r>
    </w:p>
    <w:p w14:paraId="50F4D901" w14:textId="77777777" w:rsidR="00873D61" w:rsidRDefault="00284DFA">
      <w:pPr>
        <w:numPr>
          <w:ilvl w:val="0"/>
          <w:numId w:val="4"/>
        </w:numPr>
        <w:spacing w:after="4" w:line="264" w:lineRule="auto"/>
        <w:ind w:hanging="720"/>
        <w:jc w:val="both"/>
      </w:pP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În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caz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reprezentare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16"/>
          <w:szCs w:val="16"/>
        </w:rPr>
        <w:t>procura</w:t>
      </w:r>
      <w:proofErr w:type="spellEnd"/>
      <w:r>
        <w:rPr>
          <w:rFonts w:ascii="Times New Roman" w:eastAsia="Times New Roman" w:hAnsi="Times New Roman" w:cs="Times New Roman"/>
          <w:b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16"/>
          <w:szCs w:val="16"/>
        </w:rPr>
        <w:t>notarială</w:t>
      </w:r>
      <w:proofErr w:type="spellEnd"/>
      <w:r>
        <w:rPr>
          <w:rFonts w:ascii="Times New Roman" w:eastAsia="Times New Roman" w:hAnsi="Times New Roman" w:cs="Times New Roman"/>
          <w:b/>
          <w:sz w:val="16"/>
          <w:szCs w:val="1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respectiv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delegația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hotărârea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adunării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generale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asociaților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decizia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asociatului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unic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decizia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reprezentantului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formei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asociative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după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caz</w:t>
      </w:r>
      <w:proofErr w:type="spellEnd"/>
      <w:r>
        <w:rPr>
          <w:rFonts w:ascii="Times New Roman" w:eastAsia="Times New Roman" w:hAnsi="Times New Roman" w:cs="Times New Roman"/>
          <w:b/>
          <w:sz w:val="16"/>
          <w:szCs w:val="1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i/>
          <w:sz w:val="16"/>
          <w:szCs w:val="16"/>
        </w:rPr>
        <w:t>în</w:t>
      </w:r>
      <w:proofErr w:type="spellEnd"/>
      <w:r>
        <w:rPr>
          <w:rFonts w:ascii="Times New Roman" w:eastAsia="Times New Roman" w:hAnsi="Times New Roman" w:cs="Times New Roman"/>
          <w:b/>
          <w:i/>
          <w:sz w:val="16"/>
          <w:szCs w:val="16"/>
        </w:rPr>
        <w:t xml:space="preserve"> original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, precum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și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z w:val="16"/>
          <w:szCs w:val="16"/>
        </w:rPr>
        <w:t>copie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sz w:val="16"/>
          <w:szCs w:val="16"/>
        </w:rPr>
        <w:t>a BI/CI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al/a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împuternicitului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persoană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fizică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z w:val="16"/>
          <w:szCs w:val="16"/>
        </w:rPr>
        <w:t>sau</w:t>
      </w:r>
      <w:proofErr w:type="spellEnd"/>
      <w:r>
        <w:rPr>
          <w:rFonts w:ascii="Times New Roman" w:eastAsia="Times New Roman" w:hAnsi="Times New Roman" w:cs="Times New Roman"/>
          <w:b/>
          <w:i/>
          <w:sz w:val="16"/>
          <w:szCs w:val="16"/>
        </w:rPr>
        <w:t xml:space="preserve"> o </w:t>
      </w:r>
      <w:proofErr w:type="spellStart"/>
      <w:r>
        <w:rPr>
          <w:rFonts w:ascii="Times New Roman" w:eastAsia="Times New Roman" w:hAnsi="Times New Roman" w:cs="Times New Roman"/>
          <w:b/>
          <w:i/>
          <w:sz w:val="16"/>
          <w:szCs w:val="16"/>
        </w:rPr>
        <w:t>copie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sz w:val="16"/>
          <w:szCs w:val="16"/>
        </w:rPr>
        <w:t xml:space="preserve">a </w:t>
      </w:r>
      <w:proofErr w:type="spellStart"/>
      <w:r>
        <w:rPr>
          <w:rFonts w:ascii="Times New Roman" w:eastAsia="Times New Roman" w:hAnsi="Times New Roman" w:cs="Times New Roman"/>
          <w:b/>
          <w:sz w:val="16"/>
          <w:szCs w:val="16"/>
        </w:rPr>
        <w:t>pașaportului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pentru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împuternicitul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persoană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fizică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cu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domiciliul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în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străinătate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i/>
          <w:sz w:val="16"/>
          <w:szCs w:val="16"/>
        </w:rPr>
        <w:t xml:space="preserve"> </w:t>
      </w:r>
    </w:p>
    <w:p w14:paraId="5C35E04A" w14:textId="77777777" w:rsidR="00873D61" w:rsidRDefault="00284DFA">
      <w:pPr>
        <w:numPr>
          <w:ilvl w:val="0"/>
          <w:numId w:val="4"/>
        </w:numPr>
        <w:spacing w:after="4" w:line="264" w:lineRule="auto"/>
        <w:ind w:hanging="720"/>
        <w:jc w:val="both"/>
      </w:pPr>
      <w:proofErr w:type="spellStart"/>
      <w:r>
        <w:rPr>
          <w:rFonts w:ascii="Times New Roman" w:eastAsia="Times New Roman" w:hAnsi="Times New Roman" w:cs="Times New Roman"/>
          <w:b/>
          <w:sz w:val="16"/>
          <w:szCs w:val="16"/>
        </w:rPr>
        <w:t>Certificatul</w:t>
      </w:r>
      <w:proofErr w:type="spellEnd"/>
      <w:r>
        <w:rPr>
          <w:rFonts w:ascii="Times New Roman" w:eastAsia="Times New Roman" w:hAnsi="Times New Roman" w:cs="Times New Roman"/>
          <w:b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16"/>
          <w:szCs w:val="16"/>
        </w:rPr>
        <w:t>constatator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de la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registrul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comerțului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sau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actului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în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baza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căruia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își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desfășoară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activitatea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în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cazul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vânzătorului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persoană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juridică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i/>
          <w:sz w:val="16"/>
          <w:szCs w:val="16"/>
        </w:rPr>
        <w:t>în</w:t>
      </w:r>
      <w:proofErr w:type="spellEnd"/>
      <w:r>
        <w:rPr>
          <w:rFonts w:ascii="Times New Roman" w:eastAsia="Times New Roman" w:hAnsi="Times New Roman" w:cs="Times New Roman"/>
          <w:b/>
          <w:i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z w:val="16"/>
          <w:szCs w:val="16"/>
        </w:rPr>
        <w:t>copie</w:t>
      </w:r>
      <w:proofErr w:type="spellEnd"/>
      <w:r>
        <w:rPr>
          <w:rFonts w:ascii="Times New Roman" w:eastAsia="Times New Roman" w:hAnsi="Times New Roman" w:cs="Times New Roman"/>
          <w:b/>
          <w:i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i/>
          <w:sz w:val="16"/>
          <w:szCs w:val="16"/>
        </w:rPr>
        <w:t xml:space="preserve"> </w:t>
      </w:r>
    </w:p>
    <w:p w14:paraId="19EA6A6D" w14:textId="77777777" w:rsidR="00873D61" w:rsidRDefault="00284DFA">
      <w:pPr>
        <w:numPr>
          <w:ilvl w:val="0"/>
          <w:numId w:val="4"/>
        </w:numPr>
        <w:spacing w:after="4" w:line="264" w:lineRule="auto"/>
        <w:ind w:hanging="720"/>
        <w:jc w:val="both"/>
      </w:pPr>
      <w:proofErr w:type="spellStart"/>
      <w:r>
        <w:rPr>
          <w:rFonts w:ascii="Times New Roman" w:eastAsia="Times New Roman" w:hAnsi="Times New Roman" w:cs="Times New Roman"/>
          <w:b/>
          <w:sz w:val="16"/>
          <w:szCs w:val="16"/>
        </w:rPr>
        <w:t>Hotărârea</w:t>
      </w:r>
      <w:proofErr w:type="spellEnd"/>
      <w:r>
        <w:rPr>
          <w:rFonts w:ascii="Times New Roman" w:eastAsia="Times New Roman" w:hAnsi="Times New Roman" w:cs="Times New Roman"/>
          <w:b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16"/>
          <w:szCs w:val="16"/>
        </w:rPr>
        <w:t>adunării</w:t>
      </w:r>
      <w:proofErr w:type="spellEnd"/>
      <w:r>
        <w:rPr>
          <w:rFonts w:ascii="Times New Roman" w:eastAsia="Times New Roman" w:hAnsi="Times New Roman" w:cs="Times New Roman"/>
          <w:b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16"/>
          <w:szCs w:val="16"/>
        </w:rPr>
        <w:t>generale</w:t>
      </w:r>
      <w:proofErr w:type="spellEnd"/>
      <w:r>
        <w:rPr>
          <w:rFonts w:ascii="Times New Roman" w:eastAsia="Times New Roman" w:hAnsi="Times New Roman" w:cs="Times New Roman"/>
          <w:b/>
          <w:sz w:val="16"/>
          <w:szCs w:val="16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b/>
          <w:sz w:val="16"/>
          <w:szCs w:val="16"/>
        </w:rPr>
        <w:t>asociaților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sz w:val="16"/>
          <w:szCs w:val="16"/>
        </w:rPr>
        <w:t>decizia</w:t>
      </w:r>
      <w:proofErr w:type="spellEnd"/>
      <w:r>
        <w:rPr>
          <w:rFonts w:ascii="Times New Roman" w:eastAsia="Times New Roman" w:hAnsi="Times New Roman" w:cs="Times New Roman"/>
          <w:b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16"/>
          <w:szCs w:val="16"/>
        </w:rPr>
        <w:t>asociatului</w:t>
      </w:r>
      <w:proofErr w:type="spellEnd"/>
      <w:r>
        <w:rPr>
          <w:rFonts w:ascii="Times New Roman" w:eastAsia="Times New Roman" w:hAnsi="Times New Roman" w:cs="Times New Roman"/>
          <w:b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16"/>
          <w:szCs w:val="16"/>
        </w:rPr>
        <w:t>unic</w:t>
      </w:r>
      <w:proofErr w:type="spellEnd"/>
      <w:r>
        <w:rPr>
          <w:rFonts w:ascii="Times New Roman" w:eastAsia="Times New Roman" w:hAnsi="Times New Roman" w:cs="Times New Roman"/>
          <w:b/>
          <w:sz w:val="16"/>
          <w:szCs w:val="1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sz w:val="16"/>
          <w:szCs w:val="16"/>
        </w:rPr>
        <w:t>decizia</w:t>
      </w:r>
      <w:proofErr w:type="spellEnd"/>
      <w:r>
        <w:rPr>
          <w:rFonts w:ascii="Times New Roman" w:eastAsia="Times New Roman" w:hAnsi="Times New Roman" w:cs="Times New Roman"/>
          <w:b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16"/>
          <w:szCs w:val="16"/>
        </w:rPr>
        <w:t>reprezentantului</w:t>
      </w:r>
      <w:proofErr w:type="spellEnd"/>
      <w:r>
        <w:rPr>
          <w:rFonts w:ascii="Times New Roman" w:eastAsia="Times New Roman" w:hAnsi="Times New Roman" w:cs="Times New Roman"/>
          <w:b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16"/>
          <w:szCs w:val="16"/>
        </w:rPr>
        <w:t>formei</w:t>
      </w:r>
      <w:proofErr w:type="spellEnd"/>
      <w:r>
        <w:rPr>
          <w:rFonts w:ascii="Times New Roman" w:eastAsia="Times New Roman" w:hAnsi="Times New Roman" w:cs="Times New Roman"/>
          <w:b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16"/>
          <w:szCs w:val="16"/>
        </w:rPr>
        <w:t>asociative</w:t>
      </w:r>
      <w:proofErr w:type="spellEnd"/>
      <w:r>
        <w:rPr>
          <w:rFonts w:ascii="Times New Roman" w:eastAsia="Times New Roman" w:hAnsi="Times New Roman" w:cs="Times New Roman"/>
          <w:b/>
          <w:sz w:val="16"/>
          <w:szCs w:val="16"/>
        </w:rPr>
        <w:t>,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după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caz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i/>
          <w:sz w:val="16"/>
          <w:szCs w:val="16"/>
        </w:rPr>
        <w:t>în</w:t>
      </w:r>
      <w:proofErr w:type="spellEnd"/>
      <w:r>
        <w:rPr>
          <w:rFonts w:ascii="Times New Roman" w:eastAsia="Times New Roman" w:hAnsi="Times New Roman" w:cs="Times New Roman"/>
          <w:b/>
          <w:i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z w:val="16"/>
          <w:szCs w:val="16"/>
        </w:rPr>
        <w:t>copie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, din care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să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rezulte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acordul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cu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privire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la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vânzarea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bunului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aflat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în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proprietatea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societății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în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cazul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vânzătorului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persoană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juridică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i/>
          <w:sz w:val="16"/>
          <w:szCs w:val="16"/>
        </w:rPr>
        <w:t xml:space="preserve"> </w:t>
      </w:r>
    </w:p>
    <w:p w14:paraId="51018E85" w14:textId="77777777" w:rsidR="00873D61" w:rsidRDefault="00284DFA">
      <w:pPr>
        <w:numPr>
          <w:ilvl w:val="0"/>
          <w:numId w:val="4"/>
        </w:numPr>
        <w:spacing w:after="4" w:line="264" w:lineRule="auto"/>
        <w:ind w:hanging="720"/>
        <w:jc w:val="both"/>
      </w:pPr>
      <w:r>
        <w:rPr>
          <w:rFonts w:ascii="Times New Roman" w:eastAsia="Times New Roman" w:hAnsi="Times New Roman" w:cs="Times New Roman"/>
          <w:b/>
          <w:sz w:val="16"/>
          <w:szCs w:val="16"/>
        </w:rPr>
        <w:t xml:space="preserve">Alte </w:t>
      </w:r>
      <w:proofErr w:type="spellStart"/>
      <w:r>
        <w:rPr>
          <w:rFonts w:ascii="Times New Roman" w:eastAsia="Times New Roman" w:hAnsi="Times New Roman" w:cs="Times New Roman"/>
          <w:b/>
          <w:sz w:val="16"/>
          <w:szCs w:val="16"/>
        </w:rPr>
        <w:t>documente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pe care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vânzătorul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le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consideră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relevante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i/>
          <w:sz w:val="16"/>
          <w:szCs w:val="16"/>
        </w:rPr>
        <w:t xml:space="preserve"> </w:t>
      </w:r>
    </w:p>
    <w:p w14:paraId="43C563A0" w14:textId="77777777" w:rsidR="00873D61" w:rsidRDefault="00284DFA">
      <w:pPr>
        <w:spacing w:after="0"/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</w:t>
      </w:r>
    </w:p>
    <w:p w14:paraId="068BCCC4" w14:textId="77777777" w:rsidR="00873D61" w:rsidRDefault="00284DFA">
      <w:pPr>
        <w:spacing w:after="2616"/>
        <w:ind w:left="55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3C3B344D" w14:textId="77777777" w:rsidR="00873D61" w:rsidRDefault="00284DFA">
      <w:pPr>
        <w:spacing w:after="0" w:line="228" w:lineRule="auto"/>
        <w:ind w:right="5366"/>
      </w:pPr>
      <w:r>
        <w:t xml:space="preserve">  </w:t>
      </w:r>
    </w:p>
    <w:sectPr w:rsidR="00873D61">
      <w:pgSz w:w="12240" w:h="15840"/>
      <w:pgMar w:top="576" w:right="562" w:bottom="719" w:left="8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D3A5D5" w14:textId="77777777" w:rsidR="00420B88" w:rsidRDefault="00420B88">
      <w:pPr>
        <w:spacing w:after="0"/>
      </w:pPr>
      <w:r>
        <w:separator/>
      </w:r>
    </w:p>
  </w:endnote>
  <w:endnote w:type="continuationSeparator" w:id="0">
    <w:p w14:paraId="273E17E6" w14:textId="77777777" w:rsidR="00420B88" w:rsidRDefault="00420B8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25F097" w14:textId="77777777" w:rsidR="00420B88" w:rsidRDefault="00420B88">
      <w:pPr>
        <w:spacing w:after="0"/>
      </w:pPr>
      <w:r>
        <w:separator/>
      </w:r>
    </w:p>
  </w:footnote>
  <w:footnote w:type="continuationSeparator" w:id="0">
    <w:p w14:paraId="0812BA89" w14:textId="77777777" w:rsidR="00420B88" w:rsidRDefault="00420B8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B4F8D"/>
    <w:multiLevelType w:val="multilevel"/>
    <w:tmpl w:val="3B128A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2961EA"/>
    <w:multiLevelType w:val="multilevel"/>
    <w:tmpl w:val="4178E6F0"/>
    <w:lvl w:ilvl="0">
      <w:start w:val="1"/>
      <w:numFmt w:val="decimal"/>
      <w:lvlText w:val="%1."/>
      <w:lvlJc w:val="left"/>
      <w:pPr>
        <w:ind w:left="7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2" w15:restartNumberingAfterBreak="0">
    <w:nsid w:val="4B217896"/>
    <w:multiLevelType w:val="multilevel"/>
    <w:tmpl w:val="CBB45E06"/>
    <w:lvl w:ilvl="0">
      <w:numFmt w:val="bullet"/>
      <w:lvlText w:val="➢"/>
      <w:lvlJc w:val="left"/>
      <w:pPr>
        <w:ind w:left="1065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numFmt w:val="bullet"/>
      <w:lvlText w:val="o"/>
      <w:lvlJc w:val="left"/>
      <w:pPr>
        <w:ind w:left="144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numFmt w:val="bullet"/>
      <w:lvlText w:val="▪"/>
      <w:lvlJc w:val="left"/>
      <w:pPr>
        <w:ind w:left="216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numFmt w:val="bullet"/>
      <w:lvlText w:val="•"/>
      <w:lvlJc w:val="left"/>
      <w:pPr>
        <w:ind w:left="288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numFmt w:val="bullet"/>
      <w:lvlText w:val="o"/>
      <w:lvlJc w:val="left"/>
      <w:pPr>
        <w:ind w:left="360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numFmt w:val="bullet"/>
      <w:lvlText w:val="▪"/>
      <w:lvlJc w:val="left"/>
      <w:pPr>
        <w:ind w:left="432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numFmt w:val="bullet"/>
      <w:lvlText w:val="•"/>
      <w:lvlJc w:val="left"/>
      <w:pPr>
        <w:ind w:left="504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numFmt w:val="bullet"/>
      <w:lvlText w:val="o"/>
      <w:lvlJc w:val="left"/>
      <w:pPr>
        <w:ind w:left="576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numFmt w:val="bullet"/>
      <w:lvlText w:val="▪"/>
      <w:lvlJc w:val="left"/>
      <w:pPr>
        <w:ind w:left="648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" w15:restartNumberingAfterBreak="0">
    <w:nsid w:val="5525297C"/>
    <w:multiLevelType w:val="multilevel"/>
    <w:tmpl w:val="658E5836"/>
    <w:lvl w:ilvl="0">
      <w:numFmt w:val="bullet"/>
      <w:lvlText w:val="-"/>
      <w:lvlJc w:val="left"/>
      <w:pPr>
        <w:ind w:left="345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065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785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05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25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45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65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385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05" w:hanging="360"/>
      </w:pPr>
      <w:rPr>
        <w:rFonts w:ascii="Wingdings" w:hAnsi="Wingdings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3D61"/>
    <w:rsid w:val="00066369"/>
    <w:rsid w:val="000D6E2A"/>
    <w:rsid w:val="001C5C32"/>
    <w:rsid w:val="001F57A8"/>
    <w:rsid w:val="00245EEE"/>
    <w:rsid w:val="00257B46"/>
    <w:rsid w:val="00284DFA"/>
    <w:rsid w:val="00420B88"/>
    <w:rsid w:val="00517C5E"/>
    <w:rsid w:val="006110C6"/>
    <w:rsid w:val="006B181D"/>
    <w:rsid w:val="00862904"/>
    <w:rsid w:val="00873D61"/>
    <w:rsid w:val="00965CCC"/>
    <w:rsid w:val="00C5579B"/>
    <w:rsid w:val="00CD63D9"/>
    <w:rsid w:val="00DD4610"/>
    <w:rsid w:val="00E93BC6"/>
    <w:rsid w:val="00EE2CAB"/>
    <w:rsid w:val="00F27B60"/>
    <w:rsid w:val="00F42C64"/>
    <w:rsid w:val="00FD0368"/>
    <w:rsid w:val="00FD0804"/>
    <w:rsid w:val="00FD3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7A2F4B"/>
  <w15:docId w15:val="{3BEDE966-59E8-497A-8265-4B3452302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eastAsia="Calibri" w:cs="Calibri"/>
      <w:color w:val="000000"/>
    </w:rPr>
  </w:style>
  <w:style w:type="paragraph" w:styleId="Heading1">
    <w:name w:val="heading 1"/>
    <w:next w:val="Normal"/>
    <w:uiPriority w:val="9"/>
    <w:qFormat/>
    <w:pPr>
      <w:keepNext/>
      <w:keepLines/>
      <w:suppressAutoHyphens/>
      <w:spacing w:after="23"/>
      <w:ind w:left="10" w:right="5" w:hanging="10"/>
      <w:jc w:val="center"/>
      <w:outlineLvl w:val="0"/>
    </w:pPr>
    <w:rPr>
      <w:rFonts w:ascii="Times New Roman" w:hAnsi="Times New Roman"/>
      <w:b/>
      <w:i/>
      <w:color w:val="FF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rPr>
      <w:rFonts w:ascii="Times New Roman" w:eastAsia="Times New Roman" w:hAnsi="Times New Roman" w:cs="Times New Roman"/>
      <w:b/>
      <w:i/>
      <w:color w:val="FF0000"/>
      <w:sz w:val="24"/>
    </w:rPr>
  </w:style>
  <w:style w:type="paragraph" w:styleId="ListParagraph">
    <w:name w:val="List Paragraph"/>
    <w:basedOn w:val="Normal"/>
    <w:pPr>
      <w:ind w:left="720"/>
    </w:pPr>
  </w:style>
  <w:style w:type="character" w:styleId="Hyperlink">
    <w:name w:val="Hyperlink"/>
    <w:basedOn w:val="DefaultParagraphFont"/>
    <w:rPr>
      <w:color w:val="0563C1"/>
      <w:u w:val="single"/>
    </w:rPr>
  </w:style>
  <w:style w:type="character" w:styleId="UnresolvedMention">
    <w:name w:val="Unresolved Mention"/>
    <w:basedOn w:val="DefaultParagraphFont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93BC6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1054</Words>
  <Characters>6008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fecioru.andrei</dc:creator>
  <cp:lastModifiedBy>guest</cp:lastModifiedBy>
  <cp:revision>18</cp:revision>
  <cp:lastPrinted>2021-07-12T11:47:00Z</cp:lastPrinted>
  <dcterms:created xsi:type="dcterms:W3CDTF">2021-09-07T14:29:00Z</dcterms:created>
  <dcterms:modified xsi:type="dcterms:W3CDTF">2022-01-18T15:49:00Z</dcterms:modified>
</cp:coreProperties>
</file>